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358E" w14:textId="034231F1" w:rsidR="00401125" w:rsidRPr="00272517" w:rsidRDefault="0029775C" w:rsidP="0040112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</w:t>
      </w:r>
      <w:r w:rsidR="004849EB" w:rsidRPr="004849EB">
        <w:rPr>
          <w:rFonts w:ascii="Times New Roman" w:eastAsia="Times New Roman" w:hAnsi="Times New Roman" w:cs="Times New Roman"/>
          <w:noProof/>
          <w:sz w:val="20"/>
          <w:lang w:val="en-US"/>
        </w:rPr>
        <w:drawing>
          <wp:inline distT="0" distB="0" distL="0" distR="0" wp14:anchorId="1D829437" wp14:editId="334756FE">
            <wp:extent cx="5940425" cy="8102507"/>
            <wp:effectExtent l="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0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bookmarkStart w:id="0" w:name="_Hlk24707889"/>
    </w:p>
    <w:bookmarkEnd w:id="0"/>
    <w:p w14:paraId="194674D3" w14:textId="2E7D0DD0" w:rsidR="00C5015A" w:rsidRDefault="00C5015A" w:rsidP="00C5015A">
      <w:pPr>
        <w:pStyle w:val="a3"/>
        <w:spacing w:before="0" w:beforeAutospacing="0" w:after="0" w:afterAutospacing="0"/>
      </w:pPr>
    </w:p>
    <w:p w14:paraId="0E87A395" w14:textId="049B3564" w:rsidR="004849EB" w:rsidRDefault="004849EB" w:rsidP="00C5015A">
      <w:pPr>
        <w:pStyle w:val="a3"/>
        <w:spacing w:before="0" w:beforeAutospacing="0" w:after="0" w:afterAutospacing="0"/>
      </w:pPr>
    </w:p>
    <w:p w14:paraId="515C01E3" w14:textId="51C14305" w:rsidR="004849EB" w:rsidRDefault="004849EB" w:rsidP="00C5015A">
      <w:pPr>
        <w:pStyle w:val="a3"/>
        <w:spacing w:before="0" w:beforeAutospacing="0" w:after="0" w:afterAutospacing="0"/>
      </w:pPr>
    </w:p>
    <w:p w14:paraId="7E3503AF" w14:textId="52DB4DDA" w:rsidR="004849EB" w:rsidRDefault="004849EB" w:rsidP="00C5015A">
      <w:pPr>
        <w:pStyle w:val="a3"/>
        <w:spacing w:before="0" w:beforeAutospacing="0" w:after="0" w:afterAutospacing="0"/>
      </w:pPr>
    </w:p>
    <w:p w14:paraId="42469902" w14:textId="2968C263" w:rsidR="004849EB" w:rsidRDefault="004849EB" w:rsidP="00C5015A">
      <w:pPr>
        <w:pStyle w:val="a3"/>
        <w:spacing w:before="0" w:beforeAutospacing="0" w:after="0" w:afterAutospacing="0"/>
      </w:pPr>
    </w:p>
    <w:p w14:paraId="32F60F95" w14:textId="24C082C6" w:rsidR="004849EB" w:rsidRDefault="004849EB" w:rsidP="00C5015A">
      <w:pPr>
        <w:pStyle w:val="a3"/>
        <w:spacing w:before="0" w:beforeAutospacing="0" w:after="0" w:afterAutospacing="0"/>
      </w:pPr>
    </w:p>
    <w:p w14:paraId="0865AFE3" w14:textId="401955A8" w:rsidR="004849EB" w:rsidRDefault="004849EB" w:rsidP="00C5015A">
      <w:pPr>
        <w:pStyle w:val="a3"/>
        <w:spacing w:before="0" w:beforeAutospacing="0" w:after="0" w:afterAutospacing="0"/>
      </w:pPr>
    </w:p>
    <w:p w14:paraId="54EF5624" w14:textId="7AE09169" w:rsidR="00192571" w:rsidRDefault="0029775C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2571">
        <w:rPr>
          <w:sz w:val="28"/>
          <w:szCs w:val="28"/>
        </w:rPr>
        <w:lastRenderedPageBreak/>
        <w:t xml:space="preserve">                                                       </w:t>
      </w:r>
      <w:r w:rsidR="00192571" w:rsidRPr="0019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14:paraId="14376FB8" w14:textId="77777777" w:rsidR="00AC4FEE" w:rsidRPr="00AC4FEE" w:rsidRDefault="00AC4FEE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5A8EFCC" w14:textId="080B1E98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   План работы по противодействию коррупции в </w:t>
      </w:r>
      <w:bookmarkStart w:id="1" w:name="_Hlk74729106"/>
      <w:r w:rsidRPr="00192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ГАПОУ НСО «Новосибирский лицей питания»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End w:id="1"/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на основании:</w:t>
      </w:r>
    </w:p>
    <w:p w14:paraId="2D04410C" w14:textId="697F2A2D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25.12.2008 № 273-ФЗ «О противодействии коррупции»;</w:t>
      </w:r>
    </w:p>
    <w:p w14:paraId="17403E55" w14:textId="3D7872F0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14:paraId="16A3F59C" w14:textId="08EFD33A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hyperlink r:id="rId5" w:tgtFrame="_blank" w:history="1">
        <w:r w:rsidRPr="0019257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Указ</w:t>
        </w:r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</w:t>
        </w:r>
        <w:r w:rsidRPr="0019257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Президента РФ от 29.06.2018 </w:t>
        </w:r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Pr="0019257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378 «О Национальном плане противодействия коррупции на 2018-</w:t>
        </w:r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19257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2020</w:t>
        </w:r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19257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годы</w:t>
        </w:r>
      </w:hyperlink>
      <w:r w:rsidRPr="001925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14:paraId="2B121406" w14:textId="31D46851" w:rsid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14:paraId="732D4942" w14:textId="62EF3611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Новосибирской области от 27.04.2010 N 486-ОЗ (ред. от 02.07.2014) «О мерах по профилактике коррупции в Новосибирской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2D9A272" w14:textId="2620D6ED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hyperlink r:id="rId6" w:tgtFrame="_blank" w:history="1">
        <w:r w:rsidRPr="00192571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Постановление Губернатора Новосибирской области от 29.03.2018 </w:t>
        </w:r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№</w:t>
        </w:r>
        <w:r w:rsidRPr="00192571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61 (ред. от 19.01.2021) «О порядке осуществлении контроля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</w:t>
      </w:r>
      <w:r w:rsidRPr="00192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соблюдением федерального законодательства и законодательства Новосибирской области</w:t>
      </w:r>
    </w:p>
    <w:p w14:paraId="5D0A5E5F" w14:textId="19D74004" w:rsidR="00192571" w:rsidRPr="00192571" w:rsidRDefault="00AC4FEE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противодействии коррупции в государственных учреждениях Новосибирской области и организациях, созданных для выполнения задач, поставленных перед исполнительными органами государственной власти Новосибирской области, за реализацией в этих учреждениях и организациях мер по профилактике коррупционных правонарушений».</w:t>
      </w:r>
    </w:p>
    <w:p w14:paraId="52E6A273" w14:textId="16BD8C28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 План определяет основные направления реализации антикоррупционной политики в</w:t>
      </w:r>
      <w:r w:rsidR="00AC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FEE" w:rsidRPr="00AC4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ГАПОУ НСО «Новосибирский лицей питания»</w:t>
      </w: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систему и перечень программных мероприятий, направленных на противодействие коррупции в ОУ.</w:t>
      </w:r>
      <w:r w:rsidR="00AC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F2FDED" w14:textId="77777777" w:rsidR="00192571" w:rsidRPr="00AC4FEE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2904595F" w14:textId="4CE05420" w:rsidR="00192571" w:rsidRDefault="00192571" w:rsidP="00192571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задачи.</w:t>
      </w:r>
    </w:p>
    <w:p w14:paraId="55083993" w14:textId="77777777" w:rsidR="00AC4FEE" w:rsidRPr="00AC4FEE" w:rsidRDefault="00AC4FEE" w:rsidP="00192571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6E5571F" w14:textId="49D41097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Ведущие цели:</w:t>
      </w:r>
    </w:p>
    <w:p w14:paraId="474C1049" w14:textId="3F63A889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недопущение предпосылок, исключение возможности фактов коррупции в </w:t>
      </w:r>
      <w:r w:rsidR="00AC4FEE" w:rsidRPr="00AC4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ГАПОУ НСО «Новосибирский лицей питания»</w:t>
      </w:r>
      <w:r w:rsidR="00AC4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4C199A0F" w14:textId="30DFECE1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обеспечение выполнения Плана противодействия коррупции в городе </w:t>
      </w:r>
      <w:r w:rsidR="00AC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Новосибирске, </w:t>
      </w: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компетенции администрации учреждения;</w:t>
      </w:r>
    </w:p>
    <w:p w14:paraId="0D380D9D" w14:textId="1710C157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учреждения.</w:t>
      </w:r>
    </w:p>
    <w:p w14:paraId="3A6F038C" w14:textId="25BCD53C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Для достижения указанных целей требуется решение следующих задач:</w:t>
      </w:r>
    </w:p>
    <w:p w14:paraId="4FE7DE96" w14:textId="4535549B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предупреждение коррупционных правонарушений;</w:t>
      </w:r>
    </w:p>
    <w:p w14:paraId="0D52FA56" w14:textId="1913DB70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оптимизация и конкретизация полномочий должностных лиц;</w:t>
      </w:r>
    </w:p>
    <w:p w14:paraId="435A608D" w14:textId="6CDD70CE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формирование антикоррупционного сознания всех участников образовательного процесса;</w:t>
      </w:r>
    </w:p>
    <w:p w14:paraId="0915BC63" w14:textId="5C096DF7" w:rsidR="00AC4FEE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проведение разъяснительной работы с работниками </w:t>
      </w:r>
      <w:r w:rsidR="00C4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недопустимости принятия подарков в связи с их должностным положением; </w:t>
      </w:r>
    </w:p>
    <w:p w14:paraId="7D36DA9C" w14:textId="29D027FF" w:rsidR="00192571" w:rsidRPr="00192571" w:rsidRDefault="00AC4FEE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 </w:t>
      </w:r>
      <w:r w:rsidR="00192571"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14:paraId="3C6D8743" w14:textId="58DBA814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обеспечение неотвратимости ответственности за совершение коррупционных правонарушений;</w:t>
      </w:r>
    </w:p>
    <w:p w14:paraId="50EAE117" w14:textId="1CB67B9C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повышение эффективности управления, качества и доступности предоставляемых учреждением образовательных услуг;</w:t>
      </w:r>
    </w:p>
    <w:p w14:paraId="5DCA21B2" w14:textId="4DB1EA64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содействие реализации прав граждан на доступ к информации о деятельности</w:t>
      </w:r>
      <w:r w:rsidR="00AC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лицея</w:t>
      </w: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7B8A8C" w14:textId="77777777" w:rsidR="00192571" w:rsidRPr="00AC4FEE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7EF161" w14:textId="37959019" w:rsidR="00192571" w:rsidRDefault="00192571" w:rsidP="00192571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Ожидаемые результаты реализации Плана</w:t>
      </w:r>
    </w:p>
    <w:p w14:paraId="7FC5E4CC" w14:textId="77777777" w:rsidR="00AC4FEE" w:rsidRPr="00AC4FEE" w:rsidRDefault="00AC4FEE" w:rsidP="00192571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4FEEBE2" w14:textId="6889BDB3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повышение эффективности управления, качества и доступности предоставляемых образовательных услуг;</w:t>
      </w:r>
    </w:p>
    <w:p w14:paraId="62AC082E" w14:textId="663D7ACE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рациональное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оборудования;</w:t>
      </w:r>
    </w:p>
    <w:p w14:paraId="7CC2A6B2" w14:textId="52B4D102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целевое и эффективное использование бюджетных средств;</w:t>
      </w:r>
    </w:p>
    <w:p w14:paraId="528200A3" w14:textId="18E3F5A9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соблюдение законности формирования и расходования внебюджетных средств, исключение случаев незаконного привлечения благотворительных средств в учреждении;</w:t>
      </w:r>
    </w:p>
    <w:p w14:paraId="605F3E5C" w14:textId="0B6ABB79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совершенствование мотивации и стимулирования труда работников образовательного учреждения через распределение стимулирующей части фонда оплаты труда по реальным результатам деятельности работника;</w:t>
      </w:r>
    </w:p>
    <w:p w14:paraId="40E844C3" w14:textId="1ABAB6FF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укрепление доверия граждан к деятельности администрации учреждения.</w:t>
      </w:r>
    </w:p>
    <w:p w14:paraId="6182375A" w14:textId="65E75E84" w:rsidR="00192571" w:rsidRPr="00192571" w:rsidRDefault="00192571" w:rsidP="00192571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реализацией Плана в </w:t>
      </w:r>
      <w:r w:rsidRPr="00192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ГАПОУ НСО «Новосибирский лицей питания» </w:t>
      </w: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руководителем и ответственным за ведение профилактической работы по предупреждению коррупционных и иных правонарушений в учреждении.</w:t>
      </w:r>
    </w:p>
    <w:p w14:paraId="1C6D45DE" w14:textId="06100900" w:rsidR="00283EE7" w:rsidRDefault="00192571" w:rsidP="00AC4FEE">
      <w:pPr>
        <w:spacing w:after="0" w:line="231" w:lineRule="atLeast"/>
        <w:jc w:val="both"/>
        <w:rPr>
          <w:sz w:val="28"/>
          <w:szCs w:val="28"/>
        </w:rPr>
      </w:pPr>
      <w:r w:rsidRPr="0019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9775C">
        <w:rPr>
          <w:sz w:val="28"/>
          <w:szCs w:val="28"/>
        </w:rPr>
        <w:t xml:space="preserve">             </w:t>
      </w:r>
    </w:p>
    <w:tbl>
      <w:tblPr>
        <w:tblStyle w:val="a4"/>
        <w:tblW w:w="10910" w:type="dxa"/>
        <w:tblInd w:w="-1276" w:type="dxa"/>
        <w:tblLook w:val="04A0" w:firstRow="1" w:lastRow="0" w:firstColumn="1" w:lastColumn="0" w:noHBand="0" w:noVBand="1"/>
      </w:tblPr>
      <w:tblGrid>
        <w:gridCol w:w="636"/>
        <w:gridCol w:w="5171"/>
        <w:gridCol w:w="2558"/>
        <w:gridCol w:w="2545"/>
      </w:tblGrid>
      <w:tr w:rsidR="00283EE7" w14:paraId="6E2DB3E2" w14:textId="77777777" w:rsidTr="00107614">
        <w:tc>
          <w:tcPr>
            <w:tcW w:w="636" w:type="dxa"/>
          </w:tcPr>
          <w:p w14:paraId="7C490F40" w14:textId="253B1216" w:rsidR="00283EE7" w:rsidRPr="00107614" w:rsidRDefault="00283EE7" w:rsidP="00283EE7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0761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71" w:type="dxa"/>
          </w:tcPr>
          <w:p w14:paraId="19DB165E" w14:textId="118C3A30" w:rsidR="00283EE7" w:rsidRPr="00107614" w:rsidRDefault="00283EE7" w:rsidP="00283EE7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07614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8" w:type="dxa"/>
          </w:tcPr>
          <w:p w14:paraId="04F5E167" w14:textId="4BD2231E" w:rsidR="00283EE7" w:rsidRPr="00107614" w:rsidRDefault="00283EE7" w:rsidP="00283EE7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07614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45" w:type="dxa"/>
          </w:tcPr>
          <w:p w14:paraId="67D4EA4E" w14:textId="02A15497" w:rsidR="00283EE7" w:rsidRPr="00107614" w:rsidRDefault="00283EE7" w:rsidP="00283EE7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07614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6715AC" w14:paraId="67C44B14" w14:textId="77777777" w:rsidTr="00107614">
        <w:trPr>
          <w:trHeight w:val="468"/>
        </w:trPr>
        <w:tc>
          <w:tcPr>
            <w:tcW w:w="636" w:type="dxa"/>
            <w:shd w:val="clear" w:color="auto" w:fill="FFD966" w:themeFill="accent4" w:themeFillTint="99"/>
          </w:tcPr>
          <w:p w14:paraId="760FA410" w14:textId="77777777" w:rsidR="006715AC" w:rsidRPr="0029775C" w:rsidRDefault="006715AC" w:rsidP="00283EE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1.</w:t>
            </w:r>
          </w:p>
          <w:p w14:paraId="6A5AE779" w14:textId="77777777" w:rsidR="006715AC" w:rsidRDefault="006715AC" w:rsidP="0029775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10274" w:type="dxa"/>
            <w:gridSpan w:val="3"/>
            <w:shd w:val="clear" w:color="auto" w:fill="FFD966" w:themeFill="accent4" w:themeFillTint="99"/>
          </w:tcPr>
          <w:p w14:paraId="6C6A37B1" w14:textId="77777777" w:rsidR="006715AC" w:rsidRPr="0029775C" w:rsidRDefault="006715AC" w:rsidP="00283EE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Организационные меры по обеспечению реализации антикоррупционной политики</w:t>
            </w:r>
          </w:p>
          <w:p w14:paraId="7407BC00" w14:textId="77777777" w:rsidR="006715AC" w:rsidRDefault="006715AC" w:rsidP="00283EE7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283EE7" w14:paraId="33F39955" w14:textId="77777777" w:rsidTr="00A12FCC">
        <w:trPr>
          <w:trHeight w:hRule="exact" w:val="2253"/>
        </w:trPr>
        <w:tc>
          <w:tcPr>
            <w:tcW w:w="636" w:type="dxa"/>
          </w:tcPr>
          <w:p w14:paraId="70811A80" w14:textId="09069028" w:rsidR="00283EE7" w:rsidRDefault="006715AC" w:rsidP="0029775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171" w:type="dxa"/>
          </w:tcPr>
          <w:p w14:paraId="1B69A0EF" w14:textId="77777777" w:rsidR="006715AC" w:rsidRPr="0029775C" w:rsidRDefault="006715AC" w:rsidP="006715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  <w:p w14:paraId="23E29158" w14:textId="77777777" w:rsidR="00283EE7" w:rsidRDefault="00283EE7" w:rsidP="006715A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14:paraId="0197910C" w14:textId="77777777" w:rsidR="006715AC" w:rsidRPr="0029775C" w:rsidRDefault="006715AC" w:rsidP="006715A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Комиссия по противодействию коррупции</w:t>
            </w:r>
          </w:p>
          <w:p w14:paraId="45EEA5B9" w14:textId="77777777" w:rsidR="00283EE7" w:rsidRDefault="00283EE7" w:rsidP="00283EE7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14:paraId="6838EAFB" w14:textId="77777777" w:rsidR="006715AC" w:rsidRPr="0029775C" w:rsidRDefault="006715AC" w:rsidP="006715A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В течение года</w:t>
            </w:r>
          </w:p>
          <w:p w14:paraId="6F58925B" w14:textId="77777777" w:rsidR="00283EE7" w:rsidRDefault="00283EE7" w:rsidP="00283EE7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283EE7" w14:paraId="7C19E249" w14:textId="77777777" w:rsidTr="00A12FCC">
        <w:trPr>
          <w:trHeight w:hRule="exact" w:val="1407"/>
        </w:trPr>
        <w:tc>
          <w:tcPr>
            <w:tcW w:w="636" w:type="dxa"/>
          </w:tcPr>
          <w:p w14:paraId="5EEE6AEF" w14:textId="77777777" w:rsidR="006715AC" w:rsidRPr="0029775C" w:rsidRDefault="006715AC" w:rsidP="006715A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1.2</w:t>
            </w:r>
          </w:p>
          <w:p w14:paraId="234E177D" w14:textId="77777777" w:rsidR="00283EE7" w:rsidRDefault="00283EE7" w:rsidP="0029775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14:paraId="0EBDE4D5" w14:textId="77777777" w:rsidR="006715AC" w:rsidRPr="0029775C" w:rsidRDefault="006715AC" w:rsidP="006715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  <w:p w14:paraId="717BAB6F" w14:textId="77777777" w:rsidR="006715AC" w:rsidRPr="0029775C" w:rsidRDefault="006715AC" w:rsidP="006715AC">
            <w:pPr>
              <w:pStyle w:val="a3"/>
              <w:spacing w:before="0" w:beforeAutospacing="0" w:after="0" w:afterAutospacing="0"/>
              <w:ind w:left="-709"/>
              <w:rPr>
                <w:sz w:val="28"/>
                <w:szCs w:val="28"/>
              </w:rPr>
            </w:pPr>
          </w:p>
          <w:p w14:paraId="05E7E670" w14:textId="77777777" w:rsidR="00283EE7" w:rsidRDefault="00283EE7" w:rsidP="006715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14:paraId="2BB699D6" w14:textId="038ACA6B" w:rsidR="006715AC" w:rsidRPr="0029775C" w:rsidRDefault="004F3D44" w:rsidP="006715A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715AC" w:rsidRPr="0029775C">
              <w:rPr>
                <w:sz w:val="28"/>
                <w:szCs w:val="28"/>
              </w:rPr>
              <w:t>екретарь комиссии</w:t>
            </w:r>
          </w:p>
          <w:p w14:paraId="2C8009DD" w14:textId="77777777" w:rsidR="00283EE7" w:rsidRDefault="00283EE7" w:rsidP="00283EE7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14:paraId="24DC7A73" w14:textId="77777777" w:rsidR="006715AC" w:rsidRPr="0029775C" w:rsidRDefault="006715AC" w:rsidP="006715A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Постоянно</w:t>
            </w:r>
          </w:p>
          <w:p w14:paraId="47073F72" w14:textId="77777777" w:rsidR="00283EE7" w:rsidRDefault="00283EE7" w:rsidP="00283EE7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283EE7" w14:paraId="26554529" w14:textId="77777777" w:rsidTr="00A12FCC">
        <w:trPr>
          <w:trHeight w:hRule="exact" w:val="704"/>
        </w:trPr>
        <w:tc>
          <w:tcPr>
            <w:tcW w:w="636" w:type="dxa"/>
          </w:tcPr>
          <w:p w14:paraId="080AFD9D" w14:textId="3C8DDAC4" w:rsidR="00283EE7" w:rsidRDefault="006715AC" w:rsidP="0029775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171" w:type="dxa"/>
          </w:tcPr>
          <w:p w14:paraId="0018E5D3" w14:textId="77777777" w:rsidR="006715AC" w:rsidRPr="0029775C" w:rsidRDefault="006715AC" w:rsidP="0010761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Проведение заседаний комиссии по противодействию коррупции.</w:t>
            </w:r>
          </w:p>
          <w:p w14:paraId="28B02383" w14:textId="77777777" w:rsidR="00283EE7" w:rsidRDefault="00283EE7" w:rsidP="006715A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14:paraId="66BC5167" w14:textId="77777777" w:rsidR="006715AC" w:rsidRPr="0029775C" w:rsidRDefault="006715AC" w:rsidP="006715A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Директор</w:t>
            </w:r>
          </w:p>
          <w:p w14:paraId="084F2A44" w14:textId="77777777" w:rsidR="00283EE7" w:rsidRDefault="00283EE7" w:rsidP="00283EE7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14:paraId="1DD525E6" w14:textId="77777777" w:rsidR="006715AC" w:rsidRPr="0029775C" w:rsidRDefault="006715AC" w:rsidP="006715A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В течение года</w:t>
            </w:r>
          </w:p>
          <w:p w14:paraId="601525BA" w14:textId="77777777" w:rsidR="00283EE7" w:rsidRDefault="00283EE7" w:rsidP="00283EE7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6715AC" w14:paraId="5852A1CF" w14:textId="77777777" w:rsidTr="00107614">
        <w:trPr>
          <w:trHeight w:hRule="exact" w:val="525"/>
        </w:trPr>
        <w:tc>
          <w:tcPr>
            <w:tcW w:w="636" w:type="dxa"/>
            <w:shd w:val="clear" w:color="auto" w:fill="FFD966" w:themeFill="accent4" w:themeFillTint="99"/>
          </w:tcPr>
          <w:p w14:paraId="0E1E695B" w14:textId="77777777" w:rsidR="006715AC" w:rsidRPr="006715AC" w:rsidRDefault="006715AC" w:rsidP="006715AC">
            <w:pPr>
              <w:pStyle w:val="a3"/>
              <w:spacing w:line="240" w:lineRule="atLeast"/>
              <w:jc w:val="center"/>
              <w:rPr>
                <w:sz w:val="28"/>
                <w:szCs w:val="28"/>
              </w:rPr>
            </w:pPr>
            <w:r w:rsidRPr="006715AC">
              <w:rPr>
                <w:sz w:val="28"/>
                <w:szCs w:val="28"/>
              </w:rPr>
              <w:lastRenderedPageBreak/>
              <w:t>2.</w:t>
            </w:r>
          </w:p>
          <w:p w14:paraId="304B01A6" w14:textId="77777777" w:rsidR="006715AC" w:rsidRDefault="006715AC" w:rsidP="006715AC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274" w:type="dxa"/>
            <w:gridSpan w:val="3"/>
            <w:shd w:val="clear" w:color="auto" w:fill="FFD966" w:themeFill="accent4" w:themeFillTint="99"/>
          </w:tcPr>
          <w:p w14:paraId="5D3B6BA3" w14:textId="77777777" w:rsidR="006715AC" w:rsidRPr="006715AC" w:rsidRDefault="006715AC" w:rsidP="006715AC">
            <w:pPr>
              <w:pStyle w:val="a3"/>
              <w:spacing w:line="240" w:lineRule="atLeast"/>
              <w:jc w:val="center"/>
              <w:rPr>
                <w:sz w:val="28"/>
                <w:szCs w:val="28"/>
              </w:rPr>
            </w:pPr>
            <w:r w:rsidRPr="006715AC">
              <w:rPr>
                <w:sz w:val="28"/>
                <w:szCs w:val="28"/>
              </w:rPr>
              <w:t>Организация взаимодействия с родителями и общественностью</w:t>
            </w:r>
          </w:p>
          <w:p w14:paraId="47D88427" w14:textId="77777777" w:rsidR="006715AC" w:rsidRDefault="006715AC" w:rsidP="00283EE7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6715AC" w14:paraId="15BF5E68" w14:textId="77777777" w:rsidTr="00A12FCC">
        <w:trPr>
          <w:trHeight w:hRule="exact" w:val="2040"/>
        </w:trPr>
        <w:tc>
          <w:tcPr>
            <w:tcW w:w="636" w:type="dxa"/>
          </w:tcPr>
          <w:p w14:paraId="3A06056C" w14:textId="77777777" w:rsidR="00107614" w:rsidRPr="00107614" w:rsidRDefault="00107614" w:rsidP="00107614">
            <w:pPr>
              <w:pStyle w:val="a3"/>
              <w:spacing w:line="240" w:lineRule="atLeast"/>
              <w:rPr>
                <w:sz w:val="28"/>
                <w:szCs w:val="28"/>
              </w:rPr>
            </w:pPr>
            <w:r w:rsidRPr="00107614">
              <w:rPr>
                <w:sz w:val="28"/>
                <w:szCs w:val="28"/>
              </w:rPr>
              <w:t>2.1</w:t>
            </w:r>
          </w:p>
          <w:p w14:paraId="078A4334" w14:textId="77777777" w:rsidR="006715AC" w:rsidRDefault="006715AC" w:rsidP="006715AC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14:paraId="0FADB7C3" w14:textId="77777777" w:rsidR="00107614" w:rsidRPr="00107614" w:rsidRDefault="00107614" w:rsidP="00107614">
            <w:pPr>
              <w:pStyle w:val="a3"/>
              <w:spacing w:line="240" w:lineRule="atLeast"/>
              <w:rPr>
                <w:sz w:val="28"/>
                <w:szCs w:val="28"/>
              </w:rPr>
            </w:pPr>
            <w:r w:rsidRPr="00107614">
              <w:rPr>
                <w:sz w:val="28"/>
                <w:szCs w:val="28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  <w:p w14:paraId="5E40DA03" w14:textId="77777777" w:rsidR="006715AC" w:rsidRDefault="006715AC" w:rsidP="006715A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14:paraId="2BA5413F" w14:textId="77777777" w:rsidR="00107614" w:rsidRPr="0029775C" w:rsidRDefault="00107614" w:rsidP="001076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Директор</w:t>
            </w:r>
          </w:p>
          <w:p w14:paraId="78F897CB" w14:textId="77777777" w:rsidR="006715AC" w:rsidRDefault="006715AC" w:rsidP="00283EE7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14:paraId="31D761BF" w14:textId="3010F109" w:rsidR="00107614" w:rsidRPr="00107614" w:rsidRDefault="004F3D44" w:rsidP="004F3D44">
            <w:pPr>
              <w:pStyle w:val="a3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07614" w:rsidRPr="00107614">
              <w:rPr>
                <w:sz w:val="28"/>
                <w:szCs w:val="28"/>
              </w:rPr>
              <w:t>о мере поступления обращений</w:t>
            </w:r>
          </w:p>
          <w:p w14:paraId="73E43B2F" w14:textId="77777777" w:rsidR="006715AC" w:rsidRDefault="006715AC" w:rsidP="004F3D44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715AC" w14:paraId="3F7BF64A" w14:textId="77777777" w:rsidTr="00107614">
        <w:trPr>
          <w:trHeight w:hRule="exact" w:val="992"/>
        </w:trPr>
        <w:tc>
          <w:tcPr>
            <w:tcW w:w="636" w:type="dxa"/>
          </w:tcPr>
          <w:p w14:paraId="3CC52013" w14:textId="77777777" w:rsidR="00107614" w:rsidRPr="00107614" w:rsidRDefault="00107614" w:rsidP="00107614">
            <w:pPr>
              <w:pStyle w:val="a3"/>
              <w:spacing w:line="240" w:lineRule="atLeast"/>
              <w:rPr>
                <w:sz w:val="28"/>
                <w:szCs w:val="28"/>
              </w:rPr>
            </w:pPr>
            <w:r w:rsidRPr="00107614">
              <w:rPr>
                <w:sz w:val="28"/>
                <w:szCs w:val="28"/>
              </w:rPr>
              <w:t>2.2.</w:t>
            </w:r>
          </w:p>
          <w:p w14:paraId="12B5EAE9" w14:textId="77777777" w:rsidR="006715AC" w:rsidRDefault="006715AC" w:rsidP="006715AC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14:paraId="310A9D2F" w14:textId="77777777" w:rsidR="00107614" w:rsidRPr="00107614" w:rsidRDefault="00107614" w:rsidP="00107614">
            <w:pPr>
              <w:pStyle w:val="a3"/>
              <w:spacing w:line="240" w:lineRule="atLeast"/>
              <w:rPr>
                <w:sz w:val="28"/>
                <w:szCs w:val="28"/>
              </w:rPr>
            </w:pPr>
            <w:r w:rsidRPr="00107614">
              <w:rPr>
                <w:sz w:val="28"/>
                <w:szCs w:val="28"/>
              </w:rPr>
              <w:t>Осуществление личного приёма граждан администрацией учреждения.</w:t>
            </w:r>
          </w:p>
          <w:p w14:paraId="6801B2A0" w14:textId="77777777" w:rsidR="006715AC" w:rsidRDefault="006715AC" w:rsidP="006715A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14:paraId="4D36DE16" w14:textId="77777777" w:rsidR="00107614" w:rsidRPr="00107614" w:rsidRDefault="00107614" w:rsidP="00107614">
            <w:pPr>
              <w:pStyle w:val="a3"/>
              <w:spacing w:line="240" w:lineRule="atLeast"/>
              <w:jc w:val="center"/>
              <w:rPr>
                <w:sz w:val="28"/>
                <w:szCs w:val="28"/>
              </w:rPr>
            </w:pPr>
            <w:r w:rsidRPr="00107614">
              <w:rPr>
                <w:sz w:val="28"/>
                <w:szCs w:val="28"/>
              </w:rPr>
              <w:t>Директор</w:t>
            </w:r>
          </w:p>
          <w:p w14:paraId="242E96FE" w14:textId="77777777" w:rsidR="006715AC" w:rsidRDefault="006715AC" w:rsidP="00283EE7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14:paraId="2A635336" w14:textId="2B49F261" w:rsidR="006715AC" w:rsidRDefault="00107614" w:rsidP="004F3D44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установленным регламентом</w:t>
            </w:r>
          </w:p>
        </w:tc>
      </w:tr>
      <w:tr w:rsidR="00283EE7" w14:paraId="430FC3DB" w14:textId="77777777" w:rsidTr="00107614">
        <w:trPr>
          <w:trHeight w:hRule="exact" w:val="1275"/>
        </w:trPr>
        <w:tc>
          <w:tcPr>
            <w:tcW w:w="636" w:type="dxa"/>
          </w:tcPr>
          <w:p w14:paraId="04D382D6" w14:textId="77777777" w:rsidR="00107614" w:rsidRPr="00107614" w:rsidRDefault="00107614" w:rsidP="00107614">
            <w:pPr>
              <w:pStyle w:val="a3"/>
              <w:spacing w:line="240" w:lineRule="atLeast"/>
              <w:rPr>
                <w:sz w:val="28"/>
                <w:szCs w:val="28"/>
              </w:rPr>
            </w:pPr>
            <w:r w:rsidRPr="00107614">
              <w:rPr>
                <w:sz w:val="28"/>
                <w:szCs w:val="28"/>
              </w:rPr>
              <w:t>2.3.</w:t>
            </w:r>
          </w:p>
          <w:p w14:paraId="751673A3" w14:textId="77777777" w:rsidR="00283EE7" w:rsidRDefault="00283EE7" w:rsidP="006715AC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14:paraId="79BEDE94" w14:textId="77777777" w:rsidR="00107614" w:rsidRPr="00107614" w:rsidRDefault="00107614" w:rsidP="00107614">
            <w:pPr>
              <w:pStyle w:val="a3"/>
              <w:spacing w:line="240" w:lineRule="atLeast"/>
              <w:rPr>
                <w:sz w:val="28"/>
                <w:szCs w:val="28"/>
              </w:rPr>
            </w:pPr>
            <w:r w:rsidRPr="00107614">
              <w:rPr>
                <w:sz w:val="28"/>
                <w:szCs w:val="28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  <w:p w14:paraId="795F3490" w14:textId="77777777" w:rsidR="00283EE7" w:rsidRDefault="00283EE7" w:rsidP="006715A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14:paraId="6FD066B3" w14:textId="77777777" w:rsidR="00107614" w:rsidRPr="00107614" w:rsidRDefault="00107614" w:rsidP="004F3D44">
            <w:pPr>
              <w:pStyle w:val="a3"/>
              <w:spacing w:line="240" w:lineRule="atLeast"/>
              <w:jc w:val="center"/>
              <w:rPr>
                <w:sz w:val="28"/>
                <w:szCs w:val="28"/>
              </w:rPr>
            </w:pPr>
            <w:r w:rsidRPr="00107614">
              <w:rPr>
                <w:sz w:val="28"/>
                <w:szCs w:val="28"/>
              </w:rPr>
              <w:t>Комиссия по противодействию коррупции</w:t>
            </w:r>
          </w:p>
          <w:p w14:paraId="54707E5C" w14:textId="77777777" w:rsidR="00283EE7" w:rsidRDefault="00283EE7" w:rsidP="00283EE7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14:paraId="7AAC679C" w14:textId="065726AA" w:rsidR="00283EE7" w:rsidRDefault="00107614" w:rsidP="004F3D44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07614">
              <w:rPr>
                <w:sz w:val="28"/>
                <w:szCs w:val="28"/>
              </w:rPr>
              <w:t>о мере поступления обращений</w:t>
            </w:r>
          </w:p>
        </w:tc>
      </w:tr>
      <w:tr w:rsidR="00107614" w14:paraId="6E7E8504" w14:textId="77777777" w:rsidTr="00A12FCC">
        <w:trPr>
          <w:trHeight w:hRule="exact" w:val="854"/>
        </w:trPr>
        <w:tc>
          <w:tcPr>
            <w:tcW w:w="636" w:type="dxa"/>
          </w:tcPr>
          <w:p w14:paraId="599033B4" w14:textId="77777777" w:rsidR="00107614" w:rsidRPr="0029775C" w:rsidRDefault="00107614" w:rsidP="001076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3.</w:t>
            </w:r>
          </w:p>
          <w:p w14:paraId="239357FC" w14:textId="77777777" w:rsidR="00107614" w:rsidRDefault="00107614" w:rsidP="006715AC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274" w:type="dxa"/>
            <w:gridSpan w:val="3"/>
            <w:shd w:val="clear" w:color="auto" w:fill="FFD966" w:themeFill="accent4" w:themeFillTint="99"/>
          </w:tcPr>
          <w:p w14:paraId="41868D98" w14:textId="77777777" w:rsidR="00107614" w:rsidRPr="00107614" w:rsidRDefault="00107614" w:rsidP="00A12FCC">
            <w:pPr>
              <w:pStyle w:val="a3"/>
              <w:spacing w:line="240" w:lineRule="atLeast"/>
              <w:jc w:val="center"/>
              <w:rPr>
                <w:sz w:val="28"/>
                <w:szCs w:val="28"/>
              </w:rPr>
            </w:pPr>
            <w:r w:rsidRPr="00107614">
              <w:rPr>
                <w:sz w:val="28"/>
                <w:szCs w:val="28"/>
              </w:rPr>
              <w:t>Правовое просвещение и повышение антикоррупционной компетентности работников</w:t>
            </w:r>
          </w:p>
          <w:p w14:paraId="55EC8A32" w14:textId="77777777" w:rsidR="00107614" w:rsidRDefault="00107614" w:rsidP="00283EE7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6715AC" w14:paraId="1461960D" w14:textId="77777777" w:rsidTr="00A12FCC">
        <w:trPr>
          <w:trHeight w:hRule="exact" w:val="1121"/>
        </w:trPr>
        <w:tc>
          <w:tcPr>
            <w:tcW w:w="636" w:type="dxa"/>
          </w:tcPr>
          <w:p w14:paraId="737BA48E" w14:textId="77777777" w:rsidR="00A12FCC" w:rsidRPr="00A12FCC" w:rsidRDefault="00A12FCC" w:rsidP="00A12FCC">
            <w:pPr>
              <w:pStyle w:val="a3"/>
              <w:spacing w:line="240" w:lineRule="atLeast"/>
              <w:rPr>
                <w:sz w:val="28"/>
                <w:szCs w:val="28"/>
              </w:rPr>
            </w:pPr>
            <w:r w:rsidRPr="00A12FCC">
              <w:rPr>
                <w:sz w:val="28"/>
                <w:szCs w:val="28"/>
              </w:rPr>
              <w:t>3.1</w:t>
            </w:r>
          </w:p>
          <w:p w14:paraId="4DBE5F61" w14:textId="77777777" w:rsidR="006715AC" w:rsidRDefault="006715AC" w:rsidP="006715AC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14:paraId="0ADFBC80" w14:textId="77777777" w:rsidR="00A12FCC" w:rsidRPr="00A12FCC" w:rsidRDefault="00A12FCC" w:rsidP="00A12FCC">
            <w:pPr>
              <w:pStyle w:val="a3"/>
              <w:spacing w:line="240" w:lineRule="atLeast"/>
              <w:rPr>
                <w:sz w:val="28"/>
                <w:szCs w:val="28"/>
              </w:rPr>
            </w:pPr>
            <w:r w:rsidRPr="00A12FCC">
              <w:rPr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коррупции.</w:t>
            </w:r>
          </w:p>
          <w:p w14:paraId="3DAD2861" w14:textId="77777777" w:rsidR="006715AC" w:rsidRDefault="006715AC" w:rsidP="006715A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14:paraId="1DDB4AD7" w14:textId="77777777" w:rsidR="00107614" w:rsidRDefault="00107614" w:rsidP="006715A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14:paraId="1B5DF06C" w14:textId="36F2DB7E" w:rsidR="00107614" w:rsidRDefault="00107614" w:rsidP="006715A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14:paraId="59343216" w14:textId="77777777" w:rsidR="00A12FCC" w:rsidRPr="00A12FCC" w:rsidRDefault="00A12FCC" w:rsidP="004F3D44">
            <w:pPr>
              <w:pStyle w:val="a3"/>
              <w:spacing w:line="240" w:lineRule="atLeast"/>
              <w:jc w:val="center"/>
              <w:rPr>
                <w:sz w:val="28"/>
                <w:szCs w:val="28"/>
              </w:rPr>
            </w:pPr>
            <w:r w:rsidRPr="00A12FCC">
              <w:rPr>
                <w:sz w:val="28"/>
                <w:szCs w:val="28"/>
              </w:rPr>
              <w:t>Комиссия по противодействию коррупции</w:t>
            </w:r>
          </w:p>
          <w:p w14:paraId="7DDD0D16" w14:textId="77777777" w:rsidR="006715AC" w:rsidRDefault="006715AC" w:rsidP="004F3D44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14:paraId="0324EECF" w14:textId="77777777" w:rsidR="00A12FCC" w:rsidRPr="00A12FCC" w:rsidRDefault="00A12FCC" w:rsidP="004F3D44">
            <w:pPr>
              <w:pStyle w:val="a3"/>
              <w:spacing w:line="240" w:lineRule="atLeast"/>
              <w:jc w:val="center"/>
              <w:rPr>
                <w:sz w:val="28"/>
                <w:szCs w:val="28"/>
              </w:rPr>
            </w:pPr>
            <w:r w:rsidRPr="00A12FCC">
              <w:rPr>
                <w:sz w:val="28"/>
                <w:szCs w:val="28"/>
              </w:rPr>
              <w:t>В течение года</w:t>
            </w:r>
          </w:p>
          <w:p w14:paraId="244C0B7E" w14:textId="77777777" w:rsidR="006715AC" w:rsidRDefault="006715AC" w:rsidP="004F3D44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12FCC" w14:paraId="3C363C64" w14:textId="77777777" w:rsidTr="00107614">
        <w:trPr>
          <w:trHeight w:val="1227"/>
        </w:trPr>
        <w:tc>
          <w:tcPr>
            <w:tcW w:w="636" w:type="dxa"/>
          </w:tcPr>
          <w:p w14:paraId="595D4044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3.2</w:t>
            </w:r>
          </w:p>
          <w:p w14:paraId="4ED98FE2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14:paraId="7A4F0C71" w14:textId="405AD476" w:rsidR="00A12FCC" w:rsidRPr="00A12FCC" w:rsidRDefault="00A12FCC" w:rsidP="00A12FCC">
            <w:pPr>
              <w:pStyle w:val="a3"/>
              <w:spacing w:line="240" w:lineRule="atLeast"/>
              <w:rPr>
                <w:sz w:val="28"/>
                <w:szCs w:val="28"/>
              </w:rPr>
            </w:pPr>
            <w:r w:rsidRPr="00A12FCC">
              <w:rPr>
                <w:sz w:val="28"/>
                <w:szCs w:val="28"/>
              </w:rPr>
              <w:t xml:space="preserve">Рассмотрение вопросов исполнения законодательства о борьбе с коррупцией на административных совещаниях, </w:t>
            </w:r>
            <w:r w:rsidR="004F3D44">
              <w:rPr>
                <w:sz w:val="28"/>
                <w:szCs w:val="28"/>
              </w:rPr>
              <w:t>педагогических</w:t>
            </w:r>
            <w:r w:rsidRPr="00A12FCC">
              <w:rPr>
                <w:sz w:val="28"/>
                <w:szCs w:val="28"/>
              </w:rPr>
              <w:t xml:space="preserve"> совет</w:t>
            </w:r>
            <w:r w:rsidR="004F3D44">
              <w:rPr>
                <w:sz w:val="28"/>
                <w:szCs w:val="28"/>
              </w:rPr>
              <w:t>ах</w:t>
            </w:r>
            <w:r w:rsidRPr="00A12FCC">
              <w:rPr>
                <w:sz w:val="28"/>
                <w:szCs w:val="28"/>
              </w:rPr>
              <w:t>.</w:t>
            </w:r>
          </w:p>
          <w:p w14:paraId="0B71BD74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14:paraId="623A7361" w14:textId="77777777" w:rsidR="00A12FCC" w:rsidRPr="00A12FCC" w:rsidRDefault="00A12FCC" w:rsidP="004F3D44">
            <w:pPr>
              <w:pStyle w:val="a3"/>
              <w:spacing w:line="240" w:lineRule="atLeast"/>
              <w:jc w:val="center"/>
              <w:rPr>
                <w:sz w:val="28"/>
                <w:szCs w:val="28"/>
              </w:rPr>
            </w:pPr>
            <w:r w:rsidRPr="00A12FCC">
              <w:rPr>
                <w:sz w:val="28"/>
                <w:szCs w:val="28"/>
              </w:rPr>
              <w:t>Комиссия по противодействию коррупции</w:t>
            </w:r>
          </w:p>
          <w:p w14:paraId="257DB148" w14:textId="77777777" w:rsidR="00A12FCC" w:rsidRDefault="00A12FCC" w:rsidP="004F3D44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14:paraId="77693577" w14:textId="77777777" w:rsidR="00A12FCC" w:rsidRPr="00A12FCC" w:rsidRDefault="00A12FCC" w:rsidP="004F3D44">
            <w:pPr>
              <w:pStyle w:val="a3"/>
              <w:spacing w:line="240" w:lineRule="atLeast"/>
              <w:jc w:val="center"/>
              <w:rPr>
                <w:sz w:val="28"/>
                <w:szCs w:val="28"/>
              </w:rPr>
            </w:pPr>
            <w:r w:rsidRPr="00A12FCC">
              <w:rPr>
                <w:sz w:val="28"/>
                <w:szCs w:val="28"/>
              </w:rPr>
              <w:t>В течение года</w:t>
            </w:r>
          </w:p>
          <w:p w14:paraId="6206DC17" w14:textId="77777777" w:rsidR="00A12FCC" w:rsidRDefault="00A12FCC" w:rsidP="004F3D44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12FCC" w14:paraId="3839A37E" w14:textId="77777777" w:rsidTr="00A12FCC">
        <w:trPr>
          <w:trHeight w:hRule="exact" w:val="861"/>
        </w:trPr>
        <w:tc>
          <w:tcPr>
            <w:tcW w:w="636" w:type="dxa"/>
            <w:shd w:val="clear" w:color="auto" w:fill="FFD966" w:themeFill="accent4" w:themeFillTint="99"/>
          </w:tcPr>
          <w:p w14:paraId="75A902D7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4.</w:t>
            </w:r>
          </w:p>
          <w:p w14:paraId="1FEDE3E7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10274" w:type="dxa"/>
            <w:gridSpan w:val="3"/>
            <w:shd w:val="clear" w:color="auto" w:fill="FFD966" w:themeFill="accent4" w:themeFillTint="99"/>
          </w:tcPr>
          <w:p w14:paraId="0889E34C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  <w:p w14:paraId="6FDACEBA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A12FCC" w14:paraId="537FEB0F" w14:textId="77777777" w:rsidTr="00A12FCC">
        <w:trPr>
          <w:trHeight w:hRule="exact" w:val="2264"/>
        </w:trPr>
        <w:tc>
          <w:tcPr>
            <w:tcW w:w="636" w:type="dxa"/>
          </w:tcPr>
          <w:p w14:paraId="0F4E5DDE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4.1</w:t>
            </w:r>
          </w:p>
          <w:p w14:paraId="24069761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14:paraId="5B93B83E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2BEA2FB1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14:paraId="740E0FE0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Директор,</w:t>
            </w:r>
          </w:p>
          <w:p w14:paraId="41319EA8" w14:textId="77777777" w:rsidR="004F3D44" w:rsidRDefault="004F3D44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14:paraId="5A8406AD" w14:textId="4F01DA29" w:rsidR="00A12FCC" w:rsidRPr="0029775C" w:rsidRDefault="004F3D44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A12FCC" w:rsidRPr="0029775C">
              <w:rPr>
                <w:sz w:val="28"/>
                <w:szCs w:val="28"/>
              </w:rPr>
              <w:t>озяйств</w:t>
            </w:r>
            <w:r>
              <w:rPr>
                <w:sz w:val="28"/>
                <w:szCs w:val="28"/>
              </w:rPr>
              <w:t>енного отдела</w:t>
            </w:r>
          </w:p>
          <w:p w14:paraId="52346FC4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14:paraId="16F476A2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В течение года</w:t>
            </w:r>
          </w:p>
          <w:p w14:paraId="40B0A392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A12FCC" w14:paraId="7CBB34BE" w14:textId="77777777" w:rsidTr="00A12FCC">
        <w:trPr>
          <w:trHeight w:hRule="exact" w:val="709"/>
        </w:trPr>
        <w:tc>
          <w:tcPr>
            <w:tcW w:w="636" w:type="dxa"/>
          </w:tcPr>
          <w:p w14:paraId="591B6619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4.2</w:t>
            </w:r>
          </w:p>
          <w:p w14:paraId="585AF2BA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14:paraId="3CD30E1C" w14:textId="77777777" w:rsidR="00A12FCC" w:rsidRPr="0029775C" w:rsidRDefault="00A12FCC" w:rsidP="004F3D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Осуществление контроля за целевым использованием бюджетных средств.</w:t>
            </w:r>
          </w:p>
          <w:p w14:paraId="341EC102" w14:textId="77777777" w:rsidR="00A12FCC" w:rsidRDefault="00A12FCC" w:rsidP="004F3D44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14:paraId="60AE5182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Директор,</w:t>
            </w:r>
          </w:p>
          <w:p w14:paraId="1A79C511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Гл. бухгалтер</w:t>
            </w:r>
          </w:p>
          <w:p w14:paraId="1ADF31BC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14:paraId="78CAC77F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Постоянно</w:t>
            </w:r>
          </w:p>
          <w:p w14:paraId="7F83C220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A12FCC" w14:paraId="4AD20511" w14:textId="77777777" w:rsidTr="00A12FCC">
        <w:trPr>
          <w:trHeight w:hRule="exact" w:val="705"/>
        </w:trPr>
        <w:tc>
          <w:tcPr>
            <w:tcW w:w="636" w:type="dxa"/>
          </w:tcPr>
          <w:p w14:paraId="23EDEDBF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4.3.</w:t>
            </w:r>
          </w:p>
          <w:p w14:paraId="7DAB475F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14:paraId="23A8ED1C" w14:textId="77777777" w:rsidR="00A12FCC" w:rsidRPr="0029775C" w:rsidRDefault="00A12FCC" w:rsidP="004F3D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Усиление контроля за ведением документов строгой отчетности.</w:t>
            </w:r>
          </w:p>
          <w:p w14:paraId="2EDDFA01" w14:textId="77777777" w:rsidR="00A12FCC" w:rsidRDefault="00A12FCC" w:rsidP="004F3D44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14:paraId="2EEBFB9F" w14:textId="0C7352EE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Гл. бухгалтер</w:t>
            </w:r>
          </w:p>
          <w:p w14:paraId="14CCC0D2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14:paraId="53BDA6E0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Постоянно</w:t>
            </w:r>
          </w:p>
          <w:p w14:paraId="0E0E0492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A12FCC" w14:paraId="7C22D4EC" w14:textId="77777777" w:rsidTr="00A12FCC">
        <w:trPr>
          <w:trHeight w:hRule="exact" w:val="1707"/>
        </w:trPr>
        <w:tc>
          <w:tcPr>
            <w:tcW w:w="636" w:type="dxa"/>
          </w:tcPr>
          <w:p w14:paraId="7C0B0BBF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4.4.</w:t>
            </w:r>
          </w:p>
          <w:p w14:paraId="19AD2B68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14:paraId="153340FB" w14:textId="2E88838D" w:rsidR="00A12FCC" w:rsidRPr="0029775C" w:rsidRDefault="00A12FCC" w:rsidP="00A12F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Обеспечение контроля исполнения должностных обязанностей сотрудниками, работающих на должностях, замещение которых связано с коррупционным риском.</w:t>
            </w:r>
          </w:p>
          <w:p w14:paraId="2366F419" w14:textId="6A508844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14:paraId="2E784B51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Директор</w:t>
            </w:r>
          </w:p>
          <w:p w14:paraId="3FAF2937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14:paraId="1E5720B1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Постоянно</w:t>
            </w:r>
          </w:p>
          <w:p w14:paraId="3DCCFD6B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A12FCC" w14:paraId="12F9EF84" w14:textId="77777777" w:rsidTr="00A12FCC">
        <w:trPr>
          <w:trHeight w:hRule="exact" w:val="1405"/>
        </w:trPr>
        <w:tc>
          <w:tcPr>
            <w:tcW w:w="636" w:type="dxa"/>
          </w:tcPr>
          <w:p w14:paraId="774D8544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lastRenderedPageBreak/>
              <w:t>4.5.</w:t>
            </w:r>
          </w:p>
          <w:p w14:paraId="4F4EAA44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14:paraId="471DDCF0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  <w:p w14:paraId="17E6D756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14:paraId="1399534E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Директор</w:t>
            </w:r>
          </w:p>
          <w:p w14:paraId="0DDFAF8C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14:paraId="48772CE9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Постоянно</w:t>
            </w:r>
          </w:p>
          <w:p w14:paraId="595E5544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A12FCC" w14:paraId="4DCBC385" w14:textId="77777777" w:rsidTr="00A12FCC">
        <w:trPr>
          <w:trHeight w:hRule="exact" w:val="716"/>
        </w:trPr>
        <w:tc>
          <w:tcPr>
            <w:tcW w:w="636" w:type="dxa"/>
          </w:tcPr>
          <w:p w14:paraId="504DB6F0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4.6.</w:t>
            </w:r>
          </w:p>
          <w:p w14:paraId="36F4DB2D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14:paraId="34323015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Контроль за использованием оборудования учреждения.</w:t>
            </w:r>
          </w:p>
          <w:p w14:paraId="6A891101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14:paraId="4F58EDC7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Директор</w:t>
            </w:r>
          </w:p>
          <w:p w14:paraId="275E5464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14:paraId="4633397B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Постоянно</w:t>
            </w:r>
          </w:p>
          <w:p w14:paraId="68D851EC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A12FCC" w14:paraId="05FE8C74" w14:textId="77777777" w:rsidTr="00A12FCC">
        <w:trPr>
          <w:trHeight w:hRule="exact" w:val="1421"/>
        </w:trPr>
        <w:tc>
          <w:tcPr>
            <w:tcW w:w="636" w:type="dxa"/>
          </w:tcPr>
          <w:p w14:paraId="52951D37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4.7.</w:t>
            </w:r>
          </w:p>
          <w:p w14:paraId="6BA33574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14:paraId="27191040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Подведение итогов работы по исполнению комплексного плана мероприятий по противодействию коррупции в учреждении.</w:t>
            </w:r>
          </w:p>
          <w:p w14:paraId="6F468A64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14:paraId="073F26A1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Комиссия по противодействию коррупции</w:t>
            </w:r>
          </w:p>
          <w:p w14:paraId="003803DC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14:paraId="4110DC02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В декабре текущего года</w:t>
            </w:r>
          </w:p>
          <w:p w14:paraId="7FF8C730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A12FCC" w14:paraId="6344723F" w14:textId="77777777" w:rsidTr="00A12FCC">
        <w:trPr>
          <w:trHeight w:hRule="exact" w:val="488"/>
        </w:trPr>
        <w:tc>
          <w:tcPr>
            <w:tcW w:w="636" w:type="dxa"/>
          </w:tcPr>
          <w:p w14:paraId="668521DE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5.</w:t>
            </w:r>
          </w:p>
          <w:p w14:paraId="4DE074F0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10274" w:type="dxa"/>
            <w:gridSpan w:val="3"/>
            <w:shd w:val="clear" w:color="auto" w:fill="FFD966" w:themeFill="accent4" w:themeFillTint="99"/>
          </w:tcPr>
          <w:p w14:paraId="08696F33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Меры по кадровому и образовательному обеспечению</w:t>
            </w:r>
          </w:p>
          <w:p w14:paraId="7D98A024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A12FCC" w14:paraId="12162DE1" w14:textId="77777777" w:rsidTr="00A12FCC">
        <w:trPr>
          <w:trHeight w:hRule="exact" w:val="1647"/>
        </w:trPr>
        <w:tc>
          <w:tcPr>
            <w:tcW w:w="636" w:type="dxa"/>
          </w:tcPr>
          <w:p w14:paraId="7CDFEC03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5.1.</w:t>
            </w:r>
          </w:p>
          <w:p w14:paraId="25C6ADCC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14:paraId="0C7F8D06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  <w:p w14:paraId="561D3F28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14:paraId="0E95A6DE" w14:textId="77777777" w:rsidR="00A12FCC" w:rsidRPr="0029775C" w:rsidRDefault="00A12FCC" w:rsidP="004F3D4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Секретарь</w:t>
            </w:r>
          </w:p>
          <w:p w14:paraId="513781FF" w14:textId="64F0A18D" w:rsidR="00A12FCC" w:rsidRDefault="004F3D44" w:rsidP="004F3D44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комиссии</w:t>
            </w:r>
          </w:p>
        </w:tc>
        <w:tc>
          <w:tcPr>
            <w:tcW w:w="2545" w:type="dxa"/>
          </w:tcPr>
          <w:p w14:paraId="598302FB" w14:textId="03D157FB" w:rsidR="00A12FCC" w:rsidRDefault="00A12FCC" w:rsidP="00A12FCC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775C">
              <w:rPr>
                <w:sz w:val="28"/>
                <w:szCs w:val="28"/>
              </w:rPr>
              <w:t>ри приеме на работу</w:t>
            </w:r>
          </w:p>
        </w:tc>
      </w:tr>
      <w:tr w:rsidR="00A12FCC" w14:paraId="02235900" w14:textId="77777777" w:rsidTr="00A12FCC">
        <w:trPr>
          <w:trHeight w:val="149"/>
        </w:trPr>
        <w:tc>
          <w:tcPr>
            <w:tcW w:w="636" w:type="dxa"/>
          </w:tcPr>
          <w:p w14:paraId="00D78D75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5.2.</w:t>
            </w:r>
          </w:p>
          <w:p w14:paraId="4D7B2F61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14:paraId="52937599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  <w:p w14:paraId="09D57BA0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14:paraId="094825D6" w14:textId="0AF8B285" w:rsidR="00A12FCC" w:rsidRPr="0029775C" w:rsidRDefault="004F3D44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12FCC" w:rsidRPr="0029775C">
              <w:rPr>
                <w:sz w:val="28"/>
                <w:szCs w:val="28"/>
              </w:rPr>
              <w:t>екретарь комиссии</w:t>
            </w:r>
          </w:p>
          <w:p w14:paraId="5DF4655E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14:paraId="72DFCDB2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Ежегодно</w:t>
            </w:r>
          </w:p>
          <w:p w14:paraId="03E1A27D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A12FCC" w14:paraId="441ED44B" w14:textId="77777777" w:rsidTr="000C7DD3">
        <w:trPr>
          <w:trHeight w:val="1073"/>
        </w:trPr>
        <w:tc>
          <w:tcPr>
            <w:tcW w:w="636" w:type="dxa"/>
          </w:tcPr>
          <w:p w14:paraId="0007A080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5.3.</w:t>
            </w:r>
          </w:p>
          <w:p w14:paraId="7B30104A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14:paraId="1D08D509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коррупции.</w:t>
            </w:r>
          </w:p>
          <w:p w14:paraId="7DEDD998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14:paraId="37DC41D0" w14:textId="77777777" w:rsidR="00A12FCC" w:rsidRPr="0029775C" w:rsidRDefault="00A12FCC" w:rsidP="00A12F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Директор</w:t>
            </w:r>
          </w:p>
          <w:p w14:paraId="28C1A005" w14:textId="77777777" w:rsidR="00A12FCC" w:rsidRDefault="00A12FCC" w:rsidP="00A12F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14:paraId="2724A6C6" w14:textId="0EB7F260" w:rsidR="00A12FCC" w:rsidRDefault="00A12FCC" w:rsidP="00A12FCC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9775C">
              <w:rPr>
                <w:sz w:val="28"/>
                <w:szCs w:val="28"/>
              </w:rPr>
              <w:t xml:space="preserve"> соответствии с планом</w:t>
            </w:r>
          </w:p>
        </w:tc>
      </w:tr>
      <w:tr w:rsidR="000C7DD3" w14:paraId="5E99027E" w14:textId="77777777" w:rsidTr="000C7DD3">
        <w:trPr>
          <w:trHeight w:hRule="exact" w:val="1713"/>
        </w:trPr>
        <w:tc>
          <w:tcPr>
            <w:tcW w:w="636" w:type="dxa"/>
          </w:tcPr>
          <w:p w14:paraId="156C5C62" w14:textId="77777777" w:rsidR="000C7DD3" w:rsidRPr="0029775C" w:rsidRDefault="000C7DD3" w:rsidP="000C7D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5.4.</w:t>
            </w:r>
          </w:p>
          <w:p w14:paraId="2C86220A" w14:textId="77777777" w:rsidR="000C7DD3" w:rsidRPr="0029775C" w:rsidRDefault="000C7DD3" w:rsidP="00A12FCC">
            <w:pPr>
              <w:pStyle w:val="a3"/>
              <w:spacing w:before="0" w:after="0" w:line="240" w:lineRule="atLeast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14:paraId="7EC2289B" w14:textId="77777777" w:rsidR="000C7DD3" w:rsidRPr="0029775C" w:rsidRDefault="000C7DD3" w:rsidP="000C7D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  <w:p w14:paraId="676889ED" w14:textId="77777777" w:rsidR="000C7DD3" w:rsidRDefault="000C7DD3" w:rsidP="00A12FCC">
            <w:pPr>
              <w:pStyle w:val="a3"/>
              <w:spacing w:before="0" w:after="0" w:line="240" w:lineRule="atLeast"/>
              <w:rPr>
                <w:sz w:val="28"/>
                <w:szCs w:val="28"/>
              </w:rPr>
            </w:pPr>
          </w:p>
          <w:p w14:paraId="30D4A6BC" w14:textId="6784960C" w:rsidR="000C7DD3" w:rsidRPr="0029775C" w:rsidRDefault="000C7DD3" w:rsidP="00A12FCC">
            <w:pPr>
              <w:pStyle w:val="a3"/>
              <w:spacing w:before="0" w:after="0" w:line="240" w:lineRule="atLeast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14:paraId="26BE6277" w14:textId="77777777" w:rsidR="000C7DD3" w:rsidRPr="0029775C" w:rsidRDefault="000C7DD3" w:rsidP="000C7D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Директор</w:t>
            </w:r>
          </w:p>
          <w:p w14:paraId="690D509D" w14:textId="77777777" w:rsidR="000C7DD3" w:rsidRPr="0029775C" w:rsidRDefault="000C7DD3" w:rsidP="00A12FCC">
            <w:pPr>
              <w:pStyle w:val="a3"/>
              <w:spacing w:before="0" w:after="0" w:line="240" w:lineRule="atLeast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14:paraId="21005EDF" w14:textId="77777777" w:rsidR="000C7DD3" w:rsidRPr="0029775C" w:rsidRDefault="000C7DD3" w:rsidP="000C7D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В течение года</w:t>
            </w:r>
          </w:p>
          <w:p w14:paraId="3EDA7A77" w14:textId="77777777" w:rsidR="000C7DD3" w:rsidRDefault="000C7DD3" w:rsidP="00A12FCC">
            <w:pPr>
              <w:pStyle w:val="a3"/>
              <w:spacing w:before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C7DD3" w14:paraId="05305BD4" w14:textId="77777777" w:rsidTr="000C7DD3">
        <w:trPr>
          <w:trHeight w:hRule="exact" w:val="702"/>
        </w:trPr>
        <w:tc>
          <w:tcPr>
            <w:tcW w:w="636" w:type="dxa"/>
          </w:tcPr>
          <w:p w14:paraId="62661493" w14:textId="77777777" w:rsidR="000C7DD3" w:rsidRPr="0029775C" w:rsidRDefault="000C7DD3" w:rsidP="000C7D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6.</w:t>
            </w:r>
          </w:p>
          <w:p w14:paraId="4808E835" w14:textId="77777777" w:rsidR="000C7DD3" w:rsidRPr="0029775C" w:rsidRDefault="000C7DD3" w:rsidP="00A12FCC">
            <w:pPr>
              <w:pStyle w:val="a3"/>
              <w:spacing w:before="0" w:after="0" w:line="240" w:lineRule="atLeast"/>
              <w:rPr>
                <w:sz w:val="28"/>
                <w:szCs w:val="28"/>
              </w:rPr>
            </w:pPr>
          </w:p>
        </w:tc>
        <w:tc>
          <w:tcPr>
            <w:tcW w:w="10274" w:type="dxa"/>
            <w:gridSpan w:val="3"/>
          </w:tcPr>
          <w:p w14:paraId="29C6F1C3" w14:textId="77777777" w:rsidR="000C7DD3" w:rsidRPr="0029775C" w:rsidRDefault="000C7DD3" w:rsidP="000C7DD3">
            <w:pPr>
              <w:pStyle w:val="a3"/>
              <w:shd w:val="clear" w:color="auto" w:fill="FFD966" w:themeFill="accent4" w:themeFillTint="9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Сотрудничество с правоохранительными органами в сфере противодействия коррупции</w:t>
            </w:r>
          </w:p>
          <w:p w14:paraId="19C60FC0" w14:textId="77777777" w:rsidR="000C7DD3" w:rsidRDefault="000C7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56E232" w14:textId="77777777" w:rsidR="000C7DD3" w:rsidRDefault="000C7DD3" w:rsidP="00A12FCC">
            <w:pPr>
              <w:pStyle w:val="a3"/>
              <w:spacing w:before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C7DD3" w14:paraId="061F12D6" w14:textId="77777777" w:rsidTr="000C7DD3">
        <w:trPr>
          <w:trHeight w:hRule="exact" w:val="1988"/>
        </w:trPr>
        <w:tc>
          <w:tcPr>
            <w:tcW w:w="636" w:type="dxa"/>
          </w:tcPr>
          <w:p w14:paraId="67A7BFB3" w14:textId="77777777" w:rsidR="000C7DD3" w:rsidRPr="0029775C" w:rsidRDefault="000C7DD3" w:rsidP="000C7D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6.1.</w:t>
            </w:r>
          </w:p>
          <w:p w14:paraId="16680ABE" w14:textId="77777777" w:rsidR="000C7DD3" w:rsidRPr="0029775C" w:rsidRDefault="000C7DD3" w:rsidP="00A12FCC">
            <w:pPr>
              <w:pStyle w:val="a3"/>
              <w:spacing w:before="0" w:after="0" w:line="240" w:lineRule="atLeast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14:paraId="14ECA1A1" w14:textId="77777777" w:rsidR="000C7DD3" w:rsidRPr="0029775C" w:rsidRDefault="000C7DD3" w:rsidP="000C7D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  <w:p w14:paraId="4A3220F1" w14:textId="77777777" w:rsidR="000C7DD3" w:rsidRDefault="000C7DD3" w:rsidP="000C7DD3">
            <w:pPr>
              <w:pStyle w:val="a3"/>
              <w:spacing w:before="0" w:after="0" w:line="240" w:lineRule="atLeast"/>
              <w:rPr>
                <w:sz w:val="28"/>
                <w:szCs w:val="28"/>
              </w:rPr>
            </w:pPr>
          </w:p>
          <w:p w14:paraId="3070CDFA" w14:textId="77777777" w:rsidR="000C7DD3" w:rsidRDefault="000C7DD3" w:rsidP="00A12FCC">
            <w:pPr>
              <w:pStyle w:val="a3"/>
              <w:spacing w:before="0" w:after="0" w:line="240" w:lineRule="atLeast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14:paraId="3D9E3C69" w14:textId="77777777" w:rsidR="000C7DD3" w:rsidRPr="0029775C" w:rsidRDefault="000C7DD3" w:rsidP="000C7D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Директор</w:t>
            </w:r>
          </w:p>
          <w:p w14:paraId="729AB713" w14:textId="77777777" w:rsidR="000C7DD3" w:rsidRPr="0029775C" w:rsidRDefault="000C7DD3" w:rsidP="00A12FCC">
            <w:pPr>
              <w:pStyle w:val="a3"/>
              <w:spacing w:before="0" w:after="0" w:line="240" w:lineRule="atLeast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14:paraId="7FBCC05A" w14:textId="77777777" w:rsidR="000C7DD3" w:rsidRPr="0029775C" w:rsidRDefault="000C7DD3" w:rsidP="000C7D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775C">
              <w:rPr>
                <w:sz w:val="28"/>
                <w:szCs w:val="28"/>
              </w:rPr>
              <w:t>Постоянно</w:t>
            </w:r>
          </w:p>
          <w:p w14:paraId="346E4A24" w14:textId="77777777" w:rsidR="000C7DD3" w:rsidRDefault="000C7DD3" w:rsidP="00A12FCC">
            <w:pPr>
              <w:pStyle w:val="a3"/>
              <w:spacing w:before="0" w:after="0"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3253396D" w14:textId="06DE6249" w:rsidR="0029775C" w:rsidRPr="0029775C" w:rsidRDefault="0029775C" w:rsidP="0029775C">
      <w:pPr>
        <w:pStyle w:val="a3"/>
        <w:spacing w:before="0" w:beforeAutospacing="0" w:after="0" w:afterAutospacing="0" w:line="240" w:lineRule="atLeast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0264CBDF" w14:textId="12AB04AD" w:rsidR="00C5015A" w:rsidRPr="0029775C" w:rsidRDefault="0029775C" w:rsidP="00A12FCC">
      <w:pPr>
        <w:pStyle w:val="a3"/>
        <w:spacing w:before="0" w:beforeAutospacing="0" w:after="0" w:afterAutospacing="0" w:line="240" w:lineRule="atLeas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74F07951" w14:textId="77777777" w:rsidR="00C5015A" w:rsidRPr="0029775C" w:rsidRDefault="00C5015A" w:rsidP="00C501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0809968F" w14:textId="77777777" w:rsidR="00C5015A" w:rsidRPr="0029775C" w:rsidRDefault="00C5015A" w:rsidP="00C501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01E390DF" w14:textId="77777777" w:rsidR="00C5015A" w:rsidRPr="0029775C" w:rsidRDefault="00C5015A" w:rsidP="00C501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16B2F7E9" w14:textId="77777777" w:rsidR="0046426F" w:rsidRPr="0029775C" w:rsidRDefault="0046426F">
      <w:pPr>
        <w:rPr>
          <w:rFonts w:ascii="Times New Roman" w:hAnsi="Times New Roman" w:cs="Times New Roman"/>
          <w:sz w:val="28"/>
          <w:szCs w:val="28"/>
        </w:rPr>
      </w:pPr>
    </w:p>
    <w:sectPr w:rsidR="0046426F" w:rsidRPr="0029775C" w:rsidSect="00A12F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E6"/>
    <w:rsid w:val="000C7DD3"/>
    <w:rsid w:val="00107614"/>
    <w:rsid w:val="00192571"/>
    <w:rsid w:val="001A6CBC"/>
    <w:rsid w:val="00283EE7"/>
    <w:rsid w:val="0029775C"/>
    <w:rsid w:val="00401125"/>
    <w:rsid w:val="0046426F"/>
    <w:rsid w:val="004849EB"/>
    <w:rsid w:val="004E652C"/>
    <w:rsid w:val="004F3D44"/>
    <w:rsid w:val="006715AC"/>
    <w:rsid w:val="00A12FCC"/>
    <w:rsid w:val="00AC4FEE"/>
    <w:rsid w:val="00C4184C"/>
    <w:rsid w:val="00C5015A"/>
    <w:rsid w:val="00DC48E6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4A92"/>
  <w15:chartTrackingRefBased/>
  <w15:docId w15:val="{DBF96A18-B3ED-4FBF-AC39-98B04B0E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8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9257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9257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C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kk.su/wp-content/uploads/2020/08/%D0%9F%D0%BE%D1%81%D1%82%D0%B0%D0%BD%D0%BE%D0%B2%D0%BB%D0%B5%D0%BD%D0%B8%D0%B5-%D0%93%D1%83%D0%B1%D0%B5%D1%80%D0%BD%D0%B0%D1%82%D0%BE%D1%80%D0%B0-%D0%9D%D0%BE%D0%B2%D0%BE%D1%81%D0%B8%D0%B1%D0%B8%D1%80%D1%81%D0%BA%D0%BE%D0%B9-%D0%BE%D0%B1%D0%BB%D0%B0%D1%81%D1%82%D0%B8-%D0%BE%D1%82-29.03.2018-N-61-%D1%80%D0%B5%D0%B4.-%D0%BE%D1%82-19.01.2021-%D0%BE%D0%B1-%D0%BE%D1%81%D1%83%D1%89%D0%B5%D1%81%D1%82%D0%B2%D0%BB%D0%B5%D0%BD%D0%B8%D0%B8-%D0%BA%D0%BE%D0%BD%D1%82%D1%80%D0%BE%D0%BB%D1%8F.pdf" TargetMode="External"/><Relationship Id="rId5" Type="http://schemas.openxmlformats.org/officeDocument/2006/relationships/hyperlink" Target="https://sakk.su/wp-content/uploads/2020/08/%D0%A3%D0%BA%D0%B0%D0%B7-%D0%9F%D1%80%D0%B5%D0%B7%D0%B8%D0%B4%D0%B5%D0%BD%D1%82%D0%B0-%D0%A0%D0%A4-%D0%BE%D1%82-29.06.2018-N-378-%D0%9E-%D0%9D%D0%B0%D1%86%D0%B8%D0%BE%D0%BD%D0%B0%D0%BB%D1%8C%D0%BD%D0%BE%D0%BC-%D0%BF%D0%BB%D0%B0%D0%BD%D0%B5-%D0%BF%D1%80%D0%BE%D1%82%D0%B8%D0%B2%D0%BE%D0%B4%D0%B5%D0%B9%D1%81%D1%82%D0%B2%D0%B8%D1%8F-%D0%BA%D0%BE%D1%80%D1%80%D1%83%D0%BF%D1%86%D0%B8%D0%B8-%D0%BD%D0%B0-2018-2020-%D0%B3%D0%BE%D0%B4%D1%8B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2021-06-25T03:16:00Z</dcterms:created>
  <dcterms:modified xsi:type="dcterms:W3CDTF">2021-06-25T03:16:00Z</dcterms:modified>
</cp:coreProperties>
</file>