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06A" w:rsidRDefault="0002206A" w:rsidP="00083896">
      <w:pPr>
        <w:jc w:val="both"/>
        <w:rPr>
          <w:rFonts w:ascii="Times New Roman" w:hAnsi="Times New Roman" w:cs="Times New Roman"/>
          <w:sz w:val="28"/>
          <w:szCs w:val="28"/>
        </w:rPr>
      </w:pPr>
      <w:r w:rsidRPr="0002206A">
        <w:rPr>
          <w:rFonts w:ascii="Times New Roman" w:hAnsi="Times New Roman" w:cs="Times New Roman"/>
          <w:caps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6A" w:rsidRDefault="0002206A" w:rsidP="000838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06A" w:rsidRDefault="0002206A" w:rsidP="000838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06A" w:rsidRDefault="0002206A" w:rsidP="000838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06A" w:rsidRDefault="0002206A" w:rsidP="000838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06A" w:rsidRDefault="0002206A" w:rsidP="000838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CF5" w:rsidRPr="002B3351" w:rsidRDefault="000D4CF5" w:rsidP="0008389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B3351">
        <w:rPr>
          <w:rFonts w:ascii="Times New Roman" w:hAnsi="Times New Roman" w:cs="Times New Roman"/>
          <w:sz w:val="28"/>
          <w:szCs w:val="28"/>
        </w:rPr>
        <w:t>Рабочая программа профессионального модуля</w:t>
      </w:r>
      <w:r w:rsidRPr="002B3351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2B3351">
        <w:rPr>
          <w:rFonts w:ascii="Times New Roman" w:hAnsi="Times New Roman" w:cs="Times New Roman"/>
          <w:sz w:val="28"/>
          <w:szCs w:val="28"/>
        </w:rPr>
        <w:t xml:space="preserve">разработана на основе Федерального государственного образовательного стандарта  среднего профессионального образования по профессии </w:t>
      </w:r>
      <w:r w:rsidR="002A6A15">
        <w:rPr>
          <w:rFonts w:ascii="Times New Roman" w:hAnsi="Times New Roman" w:cs="Times New Roman"/>
          <w:b/>
          <w:bCs/>
          <w:sz w:val="28"/>
          <w:szCs w:val="28"/>
        </w:rPr>
        <w:t>19.01.04</w:t>
      </w:r>
      <w:r w:rsidR="005239F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A6A15">
        <w:rPr>
          <w:rFonts w:ascii="Times New Roman" w:hAnsi="Times New Roman" w:cs="Times New Roman"/>
          <w:b/>
          <w:bCs/>
          <w:sz w:val="28"/>
          <w:szCs w:val="28"/>
        </w:rPr>
        <w:t xml:space="preserve"> Пекарь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B3351">
        <w:rPr>
          <w:rFonts w:ascii="Times New Roman" w:hAnsi="Times New Roman" w:cs="Times New Roman"/>
          <w:sz w:val="28"/>
          <w:szCs w:val="28"/>
        </w:rPr>
        <w:t xml:space="preserve">входящую в укрупненную группу профессий  и специальностей  по направлению подготовки </w:t>
      </w:r>
      <w:r w:rsidR="002A6A15">
        <w:rPr>
          <w:rFonts w:ascii="Times New Roman" w:hAnsi="Times New Roman" w:cs="Times New Roman"/>
          <w:b/>
          <w:sz w:val="28"/>
          <w:szCs w:val="28"/>
        </w:rPr>
        <w:t>19.00.00 Промышленная экология и биотехнологии</w:t>
      </w:r>
      <w:r w:rsidR="005239F2">
        <w:rPr>
          <w:rFonts w:ascii="Times New Roman" w:hAnsi="Times New Roman" w:cs="Times New Roman"/>
          <w:b/>
          <w:sz w:val="28"/>
          <w:szCs w:val="28"/>
        </w:rPr>
        <w:t>.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2B3351">
        <w:rPr>
          <w:rFonts w:ascii="Times New Roman" w:hAnsi="Times New Roman" w:cs="Times New Roman"/>
          <w:sz w:val="28"/>
          <w:szCs w:val="28"/>
        </w:rPr>
        <w:tab/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Организация-разработчик</w:t>
      </w:r>
      <w:r w:rsidRPr="002B3351">
        <w:rPr>
          <w:rFonts w:ascii="Times New Roman" w:hAnsi="Times New Roman" w:cs="Times New Roman"/>
          <w:color w:val="000000"/>
          <w:sz w:val="28"/>
          <w:szCs w:val="28"/>
        </w:rPr>
        <w:t>: ГАПОУ  НСО «Новосибирский лицей питания»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D4CF5" w:rsidRPr="002B3351" w:rsidRDefault="002A6A1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Прохорова Вера Юрьевна</w:t>
      </w:r>
      <w:r w:rsidR="000D4CF5" w:rsidRPr="002B3351">
        <w:rPr>
          <w:rFonts w:ascii="Times New Roman" w:hAnsi="Times New Roman" w:cs="Times New Roman"/>
          <w:sz w:val="28"/>
          <w:szCs w:val="28"/>
        </w:rPr>
        <w:t xml:space="preserve">, преподаватель спец. дисциплин </w:t>
      </w:r>
    </w:p>
    <w:p w:rsidR="00120B78" w:rsidRDefault="00E47CB6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="002A6A15">
        <w:rPr>
          <w:rFonts w:ascii="Times New Roman" w:hAnsi="Times New Roman" w:cs="Times New Roman"/>
          <w:sz w:val="28"/>
          <w:szCs w:val="28"/>
        </w:rPr>
        <w:t xml:space="preserve"> </w:t>
      </w:r>
      <w:r w:rsidR="000D4CF5" w:rsidRPr="002B3351">
        <w:rPr>
          <w:rFonts w:ascii="Times New Roman" w:hAnsi="Times New Roman" w:cs="Times New Roman"/>
          <w:sz w:val="28"/>
          <w:szCs w:val="28"/>
        </w:rPr>
        <w:t xml:space="preserve"> квалификационной </w:t>
      </w:r>
      <w:r w:rsidR="00120B78">
        <w:rPr>
          <w:rFonts w:ascii="Times New Roman" w:hAnsi="Times New Roman" w:cs="Times New Roman"/>
          <w:sz w:val="28"/>
          <w:szCs w:val="28"/>
        </w:rPr>
        <w:t>категории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4CF5" w:rsidRPr="002B3351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3351">
        <w:rPr>
          <w:rFonts w:ascii="Times New Roman" w:hAnsi="Times New Roman" w:cs="Times New Roman"/>
          <w:sz w:val="28"/>
          <w:szCs w:val="28"/>
        </w:rPr>
        <w:tab/>
      </w: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0D4CF5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</w:p>
    <w:p w:rsidR="000D4CF5" w:rsidRPr="009F40B9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5239F2" w:rsidRDefault="005239F2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2A6A15" w:rsidRDefault="002A6A1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D4CF5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</w:p>
    <w:p w:rsidR="001C7B2D" w:rsidRDefault="001C7B2D" w:rsidP="001C7B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9A4492" w:rsidRDefault="009A4492" w:rsidP="001C7B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9A4492" w:rsidTr="009A4492">
        <w:trPr>
          <w:trHeight w:val="931"/>
        </w:trPr>
        <w:tc>
          <w:tcPr>
            <w:tcW w:w="9007" w:type="dxa"/>
          </w:tcPr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1. ПАСПОРТ рабочей ПРОГРАММЫ ПРОФЕССИОНАЛЬНОГО МОДУЛЯ</w:t>
            </w:r>
          </w:p>
          <w:p w:rsidR="009A4492" w:rsidRDefault="009A449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9A4492" w:rsidRDefault="009A4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  <w:p w:rsidR="009A4492" w:rsidRDefault="009A4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A4492" w:rsidTr="009A4492">
        <w:trPr>
          <w:trHeight w:val="720"/>
        </w:trPr>
        <w:tc>
          <w:tcPr>
            <w:tcW w:w="9007" w:type="dxa"/>
          </w:tcPr>
          <w:p w:rsidR="009A4492" w:rsidRPr="00520892" w:rsidRDefault="009A4492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20892">
              <w:rPr>
                <w:rFonts w:ascii="Times New Roman" w:hAnsi="Times New Roman" w:cs="Times New Roman"/>
                <w:b/>
                <w:caps/>
              </w:rPr>
              <w:t>2. результаты освоения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153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A4492" w:rsidTr="009A4492">
        <w:trPr>
          <w:trHeight w:val="594"/>
        </w:trPr>
        <w:tc>
          <w:tcPr>
            <w:tcW w:w="9007" w:type="dxa"/>
          </w:tcPr>
          <w:p w:rsidR="009A4492" w:rsidRDefault="009A4492">
            <w:pPr>
              <w:pStyle w:val="1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3. СТРУКТУРА и ПРИМЕРНОЕ содержание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153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A4492" w:rsidTr="009A4492">
        <w:trPr>
          <w:trHeight w:val="692"/>
        </w:trPr>
        <w:tc>
          <w:tcPr>
            <w:tcW w:w="9007" w:type="dxa"/>
          </w:tcPr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4 условия реализации 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575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A4492" w:rsidTr="009A4492">
        <w:trPr>
          <w:trHeight w:val="692"/>
        </w:trPr>
        <w:tc>
          <w:tcPr>
            <w:tcW w:w="9007" w:type="dxa"/>
          </w:tcPr>
          <w:p w:rsidR="009A4492" w:rsidRPr="00520892" w:rsidRDefault="009A449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20892">
              <w:rPr>
                <w:rFonts w:ascii="Times New Roman" w:hAnsi="Times New Roman" w:cs="Times New Roman"/>
                <w:b/>
                <w:caps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520892">
              <w:rPr>
                <w:rFonts w:ascii="Times New Roman" w:hAnsi="Times New Roman" w:cs="Times New Roman"/>
                <w:b/>
                <w:bCs/>
              </w:rPr>
              <w:t>)</w:t>
            </w:r>
            <w:r w:rsidRPr="00520892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575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9A4492" w:rsidRDefault="009A4492" w:rsidP="009A4492">
      <w:pPr>
        <w:rPr>
          <w:sz w:val="28"/>
          <w:szCs w:val="28"/>
        </w:rPr>
        <w:sectPr w:rsidR="009A4492">
          <w:pgSz w:w="11906" w:h="16838"/>
          <w:pgMar w:top="1134" w:right="850" w:bottom="1134" w:left="1701" w:header="708" w:footer="708" w:gutter="0"/>
          <w:cols w:space="720"/>
        </w:sectPr>
      </w:pPr>
    </w:p>
    <w:p w:rsidR="009A4492" w:rsidRPr="006809B9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09B9">
        <w:rPr>
          <w:rFonts w:ascii="Times New Roman" w:hAnsi="Times New Roman" w:cs="Times New Roman"/>
          <w:b/>
          <w:caps/>
          <w:sz w:val="28"/>
          <w:szCs w:val="28"/>
        </w:rPr>
        <w:t xml:space="preserve">1. паспорт  рабочей ПРОГРАММЫ </w:t>
      </w:r>
    </w:p>
    <w:p w:rsidR="009A4492" w:rsidRPr="006809B9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09B9">
        <w:rPr>
          <w:rFonts w:ascii="Times New Roman" w:hAnsi="Times New Roman" w:cs="Times New Roman"/>
          <w:b/>
          <w:caps/>
          <w:sz w:val="28"/>
          <w:szCs w:val="28"/>
        </w:rPr>
        <w:t>ПРОФЕССИОНАЛЬНОГО МОДУЛЯ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D976AF" w:rsidRPr="00DE7BF6" w:rsidRDefault="009A4492" w:rsidP="00D976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 xml:space="preserve">Рабочая программа профессионального модуля – является частью примерной основной профессиональной образовательной программы в соответствии с </w:t>
      </w:r>
      <w:r w:rsidR="008B4B5E">
        <w:rPr>
          <w:rFonts w:ascii="Times New Roman" w:hAnsi="Times New Roman" w:cs="Times New Roman"/>
          <w:sz w:val="28"/>
          <w:szCs w:val="28"/>
        </w:rPr>
        <w:t>ФГОС по профессии (профессиям) С</w:t>
      </w:r>
      <w:r w:rsidRPr="00DE7BF6">
        <w:rPr>
          <w:rFonts w:ascii="Times New Roman" w:hAnsi="Times New Roman" w:cs="Times New Roman"/>
          <w:sz w:val="28"/>
          <w:szCs w:val="28"/>
        </w:rPr>
        <w:t>ПО</w:t>
      </w:r>
      <w:r w:rsidR="002A6A15" w:rsidRPr="00DE7BF6">
        <w:rPr>
          <w:rFonts w:ascii="Times New Roman" w:hAnsi="Times New Roman" w:cs="Times New Roman"/>
          <w:sz w:val="28"/>
          <w:szCs w:val="28"/>
        </w:rPr>
        <w:t>.</w:t>
      </w:r>
      <w:r w:rsidRPr="00DE7BF6">
        <w:rPr>
          <w:rFonts w:ascii="Times New Roman" w:hAnsi="Times New Roman" w:cs="Times New Roman"/>
          <w:sz w:val="28"/>
          <w:szCs w:val="28"/>
        </w:rPr>
        <w:tab/>
      </w:r>
      <w:r w:rsidRPr="00DE7BF6">
        <w:rPr>
          <w:rFonts w:ascii="Times New Roman" w:hAnsi="Times New Roman" w:cs="Times New Roman"/>
          <w:sz w:val="28"/>
          <w:szCs w:val="28"/>
        </w:rPr>
        <w:tab/>
      </w:r>
    </w:p>
    <w:p w:rsidR="00D976AF" w:rsidRPr="00DE7BF6" w:rsidRDefault="008B4B5E" w:rsidP="00D976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Выпускник, освоивший ОПОП С</w:t>
      </w:r>
      <w:r w:rsidR="00D976AF" w:rsidRPr="00DE7BF6">
        <w:rPr>
          <w:rFonts w:ascii="Times New Roman" w:hAnsi="Times New Roman" w:cs="Times New Roman"/>
          <w:sz w:val="28"/>
          <w:szCs w:val="28"/>
        </w:rPr>
        <w:t xml:space="preserve">ПО, должен обладать </w:t>
      </w:r>
      <w:r w:rsidR="00D976AF" w:rsidRPr="00DE7BF6">
        <w:rPr>
          <w:rFonts w:ascii="Times New Roman" w:hAnsi="Times New Roman" w:cs="Times New Roman"/>
          <w:b/>
          <w:bCs/>
          <w:sz w:val="28"/>
          <w:szCs w:val="28"/>
        </w:rPr>
        <w:t>профессиональными компетенциями</w:t>
      </w:r>
      <w:r w:rsidR="00D976AF" w:rsidRPr="00DE7BF6">
        <w:rPr>
          <w:rFonts w:ascii="Times New Roman" w:hAnsi="Times New Roman" w:cs="Times New Roman"/>
          <w:sz w:val="28"/>
          <w:szCs w:val="28"/>
        </w:rPr>
        <w:t>, соответствующими основным видам профессиональной деятельности:</w:t>
      </w:r>
    </w:p>
    <w:p w:rsidR="00614BEA" w:rsidRPr="00614BEA" w:rsidRDefault="00614BEA" w:rsidP="00614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 xml:space="preserve">ПК 2.1.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BEA">
        <w:rPr>
          <w:rFonts w:ascii="Times New Roman" w:hAnsi="Times New Roman" w:cs="Times New Roman"/>
          <w:sz w:val="28"/>
          <w:szCs w:val="28"/>
        </w:rPr>
        <w:t>Подготавливать и дозировать сырье.</w:t>
      </w:r>
    </w:p>
    <w:p w:rsidR="00614BEA" w:rsidRPr="00614BEA" w:rsidRDefault="00614BEA" w:rsidP="00614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ПК 2.2. Приготавливать тесто различными способами согласно производственным рецептурам.</w:t>
      </w:r>
    </w:p>
    <w:p w:rsidR="00614BEA" w:rsidRPr="00614BEA" w:rsidRDefault="00614BEA" w:rsidP="00614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ПК 2.3. Определять готовность опары, закваски, теста при замесе и брожении.</w:t>
      </w:r>
    </w:p>
    <w:p w:rsidR="00614BEA" w:rsidRPr="00614BEA" w:rsidRDefault="00614BEA" w:rsidP="00614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ПК 2.4. Обслуживать оборудование для приготовления теста.</w:t>
      </w:r>
    </w:p>
    <w:p w:rsidR="009A4492" w:rsidRPr="00DE7BF6" w:rsidRDefault="009A4492" w:rsidP="002A6A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 xml:space="preserve">       </w:t>
      </w:r>
      <w:r w:rsidR="00D976AF" w:rsidRPr="00DE7BF6">
        <w:rPr>
          <w:rFonts w:ascii="Times New Roman" w:hAnsi="Times New Roman" w:cs="Times New Roman"/>
          <w:sz w:val="28"/>
          <w:szCs w:val="28"/>
        </w:rPr>
        <w:t xml:space="preserve">Рабочая </w:t>
      </w:r>
      <w:r w:rsidRPr="00DE7BF6">
        <w:rPr>
          <w:rFonts w:ascii="Times New Roman" w:hAnsi="Times New Roman" w:cs="Times New Roman"/>
          <w:sz w:val="28"/>
          <w:szCs w:val="28"/>
        </w:rPr>
        <w:t>программа профессионального модуля может быть использована</w:t>
      </w:r>
      <w:r w:rsidRPr="00DE7B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7BF6">
        <w:rPr>
          <w:rFonts w:ascii="Times New Roman" w:hAnsi="Times New Roman" w:cs="Times New Roman"/>
          <w:sz w:val="28"/>
          <w:szCs w:val="28"/>
        </w:rPr>
        <w:t>в дополнительном профессиональном образовании и профессиональной подготовке, переподготовке и повышения квалификации в сфере общественного питания, при освоении профессии рабо</w:t>
      </w:r>
      <w:r w:rsidR="002840AC" w:rsidRPr="00DE7BF6">
        <w:rPr>
          <w:rFonts w:ascii="Times New Roman" w:hAnsi="Times New Roman" w:cs="Times New Roman"/>
          <w:sz w:val="28"/>
          <w:szCs w:val="28"/>
        </w:rPr>
        <w:t>чего в рамках специальности СПО.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E7BF6">
        <w:rPr>
          <w:rFonts w:ascii="Times New Roman" w:hAnsi="Times New Roman" w:cs="Times New Roman"/>
          <w:sz w:val="28"/>
          <w:szCs w:val="28"/>
        </w:rPr>
        <w:t>Уровень образования – основное общее, опыт работы не требуется.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30F1B" w:rsidRPr="00DE7BF6" w:rsidRDefault="009A4492" w:rsidP="00130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  <w:r w:rsidR="00130F1B" w:rsidRPr="00DE7B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E7BF6" w:rsidRPr="00DE7BF6" w:rsidRDefault="00DE7BF6" w:rsidP="00130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4BEA" w:rsidRPr="00614BEA" w:rsidRDefault="00614BEA" w:rsidP="00614BEA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 w:cs="Times New Roman"/>
          <w:bCs/>
          <w:sz w:val="28"/>
          <w:szCs w:val="28"/>
        </w:rPr>
      </w:pPr>
      <w:r w:rsidRPr="00614BEA">
        <w:rPr>
          <w:rFonts w:ascii="Times New Roman" w:hAnsi="Times New Roman" w:cs="Times New Roman"/>
          <w:bCs/>
          <w:sz w:val="28"/>
          <w:szCs w:val="28"/>
        </w:rPr>
        <w:t>хранения и подготовки сырья для приготовления различных видов теста;</w:t>
      </w:r>
    </w:p>
    <w:p w:rsidR="00614BEA" w:rsidRPr="00614BEA" w:rsidRDefault="00614BEA" w:rsidP="00614BEA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 w:cs="Times New Roman"/>
          <w:bCs/>
          <w:sz w:val="28"/>
          <w:szCs w:val="28"/>
        </w:rPr>
      </w:pPr>
      <w:r w:rsidRPr="00614BEA">
        <w:rPr>
          <w:rFonts w:ascii="Times New Roman" w:hAnsi="Times New Roman" w:cs="Times New Roman"/>
          <w:bCs/>
          <w:sz w:val="28"/>
          <w:szCs w:val="28"/>
        </w:rPr>
        <w:t>приготовления теста различными способами, в том числе с применением тестоприготовительного оборудования;</w:t>
      </w:r>
    </w:p>
    <w:p w:rsidR="00DE7BF6" w:rsidRDefault="00614BEA" w:rsidP="00614BEA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 w:cs="Times New Roman"/>
          <w:bCs/>
          <w:sz w:val="28"/>
          <w:szCs w:val="28"/>
        </w:rPr>
      </w:pPr>
      <w:r w:rsidRPr="00614BEA">
        <w:rPr>
          <w:rFonts w:ascii="Times New Roman" w:hAnsi="Times New Roman" w:cs="Times New Roman"/>
          <w:bCs/>
          <w:sz w:val="28"/>
          <w:szCs w:val="28"/>
        </w:rPr>
        <w:t>обслуживания оборудования для приготовления теста;</w:t>
      </w:r>
    </w:p>
    <w:p w:rsidR="00614BEA" w:rsidRPr="00614BEA" w:rsidRDefault="00614BEA" w:rsidP="00614BEA">
      <w:pPr>
        <w:pStyle w:val="a7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</w:p>
    <w:p w:rsidR="00E47CB6" w:rsidRDefault="00E47CB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130F1B" w:rsidRPr="00DE7BF6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E7BF6">
        <w:rPr>
          <w:rFonts w:ascii="Times New Roman" w:hAnsi="Times New Roman" w:cs="Times New Roman"/>
          <w:b/>
          <w:iCs/>
          <w:sz w:val="28"/>
          <w:szCs w:val="28"/>
        </w:rPr>
        <w:t>уметь</w:t>
      </w:r>
      <w:r w:rsidR="00532AC8" w:rsidRPr="00DE7BF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614BEA" w:rsidRPr="00614BEA" w:rsidRDefault="00614BEA" w:rsidP="00614BEA">
      <w:pPr>
        <w:pStyle w:val="a7"/>
        <w:numPr>
          <w:ilvl w:val="0"/>
          <w:numId w:val="26"/>
        </w:numPr>
        <w:ind w:left="709" w:hanging="283"/>
        <w:rPr>
          <w:rFonts w:ascii="Times New Roman" w:hAnsi="Times New Roman" w:cs="Times New Roman"/>
          <w:iCs/>
          <w:sz w:val="28"/>
          <w:szCs w:val="28"/>
        </w:rPr>
      </w:pPr>
      <w:r w:rsidRPr="00614BEA">
        <w:rPr>
          <w:rFonts w:ascii="Times New Roman" w:hAnsi="Times New Roman" w:cs="Times New Roman"/>
          <w:iCs/>
          <w:sz w:val="28"/>
          <w:szCs w:val="28"/>
        </w:rPr>
        <w:t>пользоваться производственными рецептурами и технологическими инструкциями;</w:t>
      </w:r>
    </w:p>
    <w:p w:rsidR="00614BEA" w:rsidRPr="00614BEA" w:rsidRDefault="00614BEA" w:rsidP="00614BEA">
      <w:pPr>
        <w:pStyle w:val="a7"/>
        <w:numPr>
          <w:ilvl w:val="0"/>
          <w:numId w:val="26"/>
        </w:numPr>
        <w:ind w:left="709" w:hanging="283"/>
        <w:rPr>
          <w:rFonts w:ascii="Times New Roman" w:hAnsi="Times New Roman" w:cs="Times New Roman"/>
          <w:iCs/>
          <w:sz w:val="28"/>
          <w:szCs w:val="28"/>
        </w:rPr>
      </w:pPr>
      <w:r w:rsidRPr="00614BEA">
        <w:rPr>
          <w:rFonts w:ascii="Times New Roman" w:hAnsi="Times New Roman" w:cs="Times New Roman"/>
          <w:iCs/>
          <w:sz w:val="28"/>
          <w:szCs w:val="28"/>
        </w:rPr>
        <w:t>взвешивать, растворять, дозировать необходимое сырье;</w:t>
      </w:r>
    </w:p>
    <w:p w:rsidR="00614BEA" w:rsidRPr="00614BEA" w:rsidRDefault="00614BEA" w:rsidP="00614BEA">
      <w:pPr>
        <w:pStyle w:val="a7"/>
        <w:numPr>
          <w:ilvl w:val="0"/>
          <w:numId w:val="26"/>
        </w:numPr>
        <w:ind w:left="709" w:hanging="283"/>
        <w:rPr>
          <w:rFonts w:ascii="Times New Roman" w:hAnsi="Times New Roman" w:cs="Times New Roman"/>
          <w:iCs/>
          <w:sz w:val="28"/>
          <w:szCs w:val="28"/>
        </w:rPr>
      </w:pPr>
      <w:r w:rsidRPr="00614BEA">
        <w:rPr>
          <w:rFonts w:ascii="Times New Roman" w:hAnsi="Times New Roman" w:cs="Times New Roman"/>
          <w:iCs/>
          <w:sz w:val="28"/>
          <w:szCs w:val="28"/>
        </w:rPr>
        <w:t>оценивать качество сырья по органолептическим показателям;</w:t>
      </w:r>
    </w:p>
    <w:p w:rsidR="00614BEA" w:rsidRPr="00614BEA" w:rsidRDefault="00614BEA" w:rsidP="00614BEA">
      <w:pPr>
        <w:pStyle w:val="a7"/>
        <w:numPr>
          <w:ilvl w:val="0"/>
          <w:numId w:val="26"/>
        </w:numPr>
        <w:ind w:left="709" w:hanging="283"/>
        <w:rPr>
          <w:rFonts w:ascii="Times New Roman" w:hAnsi="Times New Roman" w:cs="Times New Roman"/>
          <w:iCs/>
          <w:sz w:val="28"/>
          <w:szCs w:val="28"/>
        </w:rPr>
      </w:pPr>
      <w:r w:rsidRPr="00614BEA">
        <w:rPr>
          <w:rFonts w:ascii="Times New Roman" w:hAnsi="Times New Roman" w:cs="Times New Roman"/>
          <w:iCs/>
          <w:sz w:val="28"/>
          <w:szCs w:val="28"/>
        </w:rPr>
        <w:t>оценивать качество опары, закваски, теста при замесе по органолептическим показателям;</w:t>
      </w:r>
    </w:p>
    <w:p w:rsidR="00614BEA" w:rsidRPr="00614BEA" w:rsidRDefault="00614BEA" w:rsidP="00614BEA">
      <w:pPr>
        <w:pStyle w:val="a7"/>
        <w:numPr>
          <w:ilvl w:val="0"/>
          <w:numId w:val="26"/>
        </w:numPr>
        <w:ind w:left="709" w:hanging="283"/>
        <w:rPr>
          <w:rFonts w:ascii="Times New Roman" w:hAnsi="Times New Roman" w:cs="Times New Roman"/>
          <w:iCs/>
          <w:sz w:val="28"/>
          <w:szCs w:val="28"/>
        </w:rPr>
      </w:pPr>
      <w:r w:rsidRPr="00614BEA">
        <w:rPr>
          <w:rFonts w:ascii="Times New Roman" w:hAnsi="Times New Roman" w:cs="Times New Roman"/>
          <w:iCs/>
          <w:sz w:val="28"/>
          <w:szCs w:val="28"/>
        </w:rPr>
        <w:t>определять физико-химические показатели сырья и полуфабрикатов, различных видов теста;</w:t>
      </w:r>
    </w:p>
    <w:p w:rsidR="00614BEA" w:rsidRPr="00614BEA" w:rsidRDefault="00614BEA" w:rsidP="00614BEA">
      <w:pPr>
        <w:pStyle w:val="a7"/>
        <w:numPr>
          <w:ilvl w:val="0"/>
          <w:numId w:val="26"/>
        </w:numPr>
        <w:ind w:left="709" w:hanging="283"/>
        <w:rPr>
          <w:rFonts w:ascii="Times New Roman" w:hAnsi="Times New Roman" w:cs="Times New Roman"/>
          <w:iCs/>
          <w:sz w:val="28"/>
          <w:szCs w:val="28"/>
        </w:rPr>
      </w:pPr>
      <w:r w:rsidRPr="00614BEA">
        <w:rPr>
          <w:rFonts w:ascii="Times New Roman" w:hAnsi="Times New Roman" w:cs="Times New Roman"/>
          <w:iCs/>
          <w:sz w:val="28"/>
          <w:szCs w:val="28"/>
        </w:rPr>
        <w:t>определять различными методами готовность теста в процессе созревания;</w:t>
      </w:r>
    </w:p>
    <w:p w:rsidR="00DE7BF6" w:rsidRPr="00DE7BF6" w:rsidRDefault="00DE7BF6" w:rsidP="00DE7BF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30F1B" w:rsidRPr="00DE7BF6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E7BF6">
        <w:rPr>
          <w:rFonts w:ascii="Times New Roman" w:hAnsi="Times New Roman" w:cs="Times New Roman"/>
          <w:b/>
          <w:iCs/>
          <w:sz w:val="28"/>
          <w:szCs w:val="28"/>
        </w:rPr>
        <w:t>знать</w:t>
      </w:r>
      <w:r w:rsidR="00130F1B" w:rsidRPr="00DE7BF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характеристики сырья и требования к его качеству;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правила хранения сырья;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правила подготовки сырья к пуску в производство;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способы активации прессованных и сушеных дрожжей, производственный цикл приготовления жидких дрожжей;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способы приготовления опары и закваски для различных видов теста в соответствии с рецептурой;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способы замеса и приготовления ржаного и пшеничного теста;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рецептуры приготовления кексов и мучных полуфабрикатов для изделий без крема;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методы регулировки дозирующего оборудования в зависимости от рецептур;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методы определения готовности полуфабрикатов при замесе и брожении;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структуру и физические свойства различных видов теста;</w:t>
      </w:r>
    </w:p>
    <w:p w:rsidR="00614BEA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сущность процессов созревания теста;</w:t>
      </w:r>
    </w:p>
    <w:p w:rsidR="00DE7BF6" w:rsidRPr="00614BEA" w:rsidRDefault="00614BEA" w:rsidP="00614BEA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4BEA">
        <w:rPr>
          <w:rFonts w:ascii="Times New Roman" w:hAnsi="Times New Roman" w:cs="Times New Roman"/>
          <w:sz w:val="28"/>
          <w:szCs w:val="28"/>
        </w:rPr>
        <w:t>правила работы на тестоприготовительном оборудовании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EA3">
        <w:rPr>
          <w:rFonts w:ascii="Times New Roman" w:hAnsi="Times New Roman" w:cs="Times New Roman"/>
          <w:b/>
          <w:sz w:val="28"/>
          <w:szCs w:val="28"/>
        </w:rPr>
        <w:t>1.3. Рекомендуемое количе</w:t>
      </w:r>
      <w:r w:rsidR="00E47CB6">
        <w:rPr>
          <w:rFonts w:ascii="Times New Roman" w:hAnsi="Times New Roman" w:cs="Times New Roman"/>
          <w:b/>
          <w:sz w:val="28"/>
          <w:szCs w:val="28"/>
        </w:rPr>
        <w:t>ство часов на освоение</w:t>
      </w:r>
      <w:r w:rsidRPr="000B5EA3">
        <w:rPr>
          <w:rFonts w:ascii="Times New Roman" w:hAnsi="Times New Roman" w:cs="Times New Roman"/>
          <w:b/>
          <w:sz w:val="28"/>
          <w:szCs w:val="28"/>
        </w:rPr>
        <w:t xml:space="preserve"> программы профессионального модуля: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213463">
        <w:rPr>
          <w:rFonts w:ascii="Times New Roman" w:hAnsi="Times New Roman" w:cs="Times New Roman"/>
          <w:sz w:val="28"/>
          <w:szCs w:val="28"/>
        </w:rPr>
        <w:t>464 часа</w:t>
      </w:r>
      <w:r w:rsidRPr="000B5EA3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обучающегося – </w:t>
      </w:r>
      <w:r w:rsidR="00213463">
        <w:rPr>
          <w:rFonts w:ascii="Times New Roman" w:hAnsi="Times New Roman" w:cs="Times New Roman"/>
          <w:sz w:val="28"/>
          <w:szCs w:val="28"/>
        </w:rPr>
        <w:t>248</w:t>
      </w:r>
      <w:r w:rsidR="00EB7246">
        <w:rPr>
          <w:rFonts w:ascii="Times New Roman" w:hAnsi="Times New Roman" w:cs="Times New Roman"/>
          <w:sz w:val="28"/>
          <w:szCs w:val="28"/>
        </w:rPr>
        <w:t xml:space="preserve"> час</w:t>
      </w:r>
      <w:r w:rsidRPr="000B5EA3">
        <w:rPr>
          <w:rFonts w:ascii="Times New Roman" w:hAnsi="Times New Roman" w:cs="Times New Roman"/>
          <w:sz w:val="28"/>
          <w:szCs w:val="28"/>
        </w:rPr>
        <w:t>, включая: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–</w:t>
      </w:r>
      <w:r w:rsidR="00213463">
        <w:rPr>
          <w:rFonts w:ascii="Times New Roman" w:hAnsi="Times New Roman" w:cs="Times New Roman"/>
          <w:sz w:val="28"/>
          <w:szCs w:val="28"/>
        </w:rPr>
        <w:t>16</w:t>
      </w:r>
      <w:r w:rsidR="00DE7BF6">
        <w:rPr>
          <w:rFonts w:ascii="Times New Roman" w:hAnsi="Times New Roman" w:cs="Times New Roman"/>
          <w:sz w:val="28"/>
          <w:szCs w:val="28"/>
        </w:rPr>
        <w:t>6</w:t>
      </w:r>
      <w:r w:rsidRPr="000B5EA3"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самостоятельной работы обучающегося – </w:t>
      </w:r>
      <w:r w:rsidR="00213463">
        <w:rPr>
          <w:rFonts w:ascii="Times New Roman" w:hAnsi="Times New Roman" w:cs="Times New Roman"/>
          <w:sz w:val="28"/>
          <w:szCs w:val="28"/>
        </w:rPr>
        <w:t>8</w:t>
      </w:r>
      <w:r w:rsidR="00DE7BF6">
        <w:rPr>
          <w:rFonts w:ascii="Times New Roman" w:hAnsi="Times New Roman" w:cs="Times New Roman"/>
          <w:sz w:val="28"/>
          <w:szCs w:val="28"/>
        </w:rPr>
        <w:t>2 часа</w:t>
      </w:r>
      <w:r w:rsidRPr="000B5EA3">
        <w:rPr>
          <w:rFonts w:ascii="Times New Roman" w:hAnsi="Times New Roman" w:cs="Times New Roman"/>
          <w:sz w:val="28"/>
          <w:szCs w:val="28"/>
        </w:rPr>
        <w:t>;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E914BD" w:rsidRPr="000B5EA3">
        <w:rPr>
          <w:rFonts w:ascii="Times New Roman" w:hAnsi="Times New Roman" w:cs="Times New Roman"/>
          <w:sz w:val="28"/>
          <w:szCs w:val="28"/>
        </w:rPr>
        <w:t xml:space="preserve">практики – </w:t>
      </w:r>
      <w:r w:rsidR="00213463">
        <w:rPr>
          <w:rFonts w:ascii="Times New Roman" w:hAnsi="Times New Roman" w:cs="Times New Roman"/>
          <w:sz w:val="28"/>
          <w:szCs w:val="28"/>
        </w:rPr>
        <w:t>216 часов</w:t>
      </w:r>
      <w:r w:rsidR="00E914BD" w:rsidRPr="000B5EA3">
        <w:rPr>
          <w:rFonts w:ascii="Times New Roman" w:hAnsi="Times New Roman" w:cs="Times New Roman"/>
          <w:sz w:val="28"/>
          <w:szCs w:val="28"/>
        </w:rPr>
        <w:t>.</w:t>
      </w:r>
    </w:p>
    <w:p w:rsidR="009A4492" w:rsidRPr="000B5EA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0B5EA3">
        <w:rPr>
          <w:b/>
          <w:caps/>
          <w:sz w:val="28"/>
          <w:szCs w:val="28"/>
        </w:rPr>
        <w:t xml:space="preserve">2. результаты освоения ПРОФЕССИОНАЛЬНОГО МОДУЛЯ </w:t>
      </w:r>
    </w:p>
    <w:p w:rsidR="009A4492" w:rsidRPr="000B5EA3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:rsidR="009A4492" w:rsidRPr="000B5EA3" w:rsidRDefault="009A4492" w:rsidP="008006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Результатом освоения профессионального модуля </w:t>
      </w:r>
      <w:r w:rsidR="00213463">
        <w:rPr>
          <w:rFonts w:ascii="Times New Roman" w:hAnsi="Times New Roman" w:cs="Times New Roman"/>
          <w:sz w:val="28"/>
          <w:szCs w:val="28"/>
        </w:rPr>
        <w:t xml:space="preserve"> «Приготовление теста</w:t>
      </w:r>
      <w:r w:rsidR="009E7DAE" w:rsidRPr="000B5EA3">
        <w:rPr>
          <w:rFonts w:ascii="Times New Roman" w:hAnsi="Times New Roman" w:cs="Times New Roman"/>
          <w:sz w:val="28"/>
          <w:szCs w:val="28"/>
        </w:rPr>
        <w:t xml:space="preserve">» </w:t>
      </w:r>
      <w:r w:rsidRPr="000B5EA3">
        <w:rPr>
          <w:rFonts w:ascii="Times New Roman" w:hAnsi="Times New Roman" w:cs="Times New Roman"/>
          <w:sz w:val="28"/>
          <w:szCs w:val="28"/>
        </w:rPr>
        <w:t>является овладение обучающимися видом профессиональной деятельности, в том числе профессиональными (ПК) и общими (ОК) компетенциями:</w:t>
      </w:r>
    </w:p>
    <w:tbl>
      <w:tblPr>
        <w:tblpPr w:leftFromText="180" w:rightFromText="180" w:vertAnchor="text" w:horzAnchor="margin" w:tblpY="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2"/>
      </w:tblGrid>
      <w:tr w:rsidR="009A4492" w:rsidRPr="000B5EA3" w:rsidTr="009A4492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213463" w:rsidRPr="000B5EA3" w:rsidTr="00AC430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463" w:rsidRPr="00213463" w:rsidRDefault="00213463" w:rsidP="0021346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ПК 2.1. 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3463" w:rsidRDefault="00213463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 Подготавливать и дозировать сырье.</w:t>
            </w:r>
          </w:p>
          <w:p w:rsidR="00213463" w:rsidRPr="00213463" w:rsidRDefault="00213463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463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463" w:rsidRPr="00213463" w:rsidRDefault="00213463" w:rsidP="0021346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ПК 2.2.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3463" w:rsidRDefault="00213463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 Приготавливать тесто различными способами согласно производственным рецептурам.</w:t>
            </w:r>
          </w:p>
          <w:p w:rsidR="00213463" w:rsidRPr="00213463" w:rsidRDefault="00213463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463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463" w:rsidRPr="00213463" w:rsidRDefault="00213463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ПК 2.3.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3463" w:rsidRDefault="00213463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Определять готовность опары, закваски, теста при замесе и брожении.</w:t>
            </w:r>
          </w:p>
          <w:p w:rsidR="00213463" w:rsidRPr="00213463" w:rsidRDefault="00213463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463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13463" w:rsidRPr="00213463" w:rsidRDefault="00213463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ПК 2.4.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3463" w:rsidRPr="00213463" w:rsidRDefault="00213463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 Обслуживать оборудование для приготовления теста.</w:t>
            </w:r>
          </w:p>
        </w:tc>
      </w:tr>
      <w:tr w:rsidR="009A4492" w:rsidRPr="000B5EA3" w:rsidTr="009A4492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A4492" w:rsidRPr="000B5EA3" w:rsidTr="009A4492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 xml:space="preserve">ОК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536A80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9A4492" w:rsidRPr="00536A80" w:rsidRDefault="009A4492" w:rsidP="00536A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A4492" w:rsidRPr="00536A80">
          <w:pgSz w:w="11907" w:h="16840"/>
          <w:pgMar w:top="1134" w:right="851" w:bottom="992" w:left="1418" w:header="709" w:footer="709" w:gutter="0"/>
          <w:cols w:space="720"/>
        </w:sectPr>
      </w:pPr>
    </w:p>
    <w:p w:rsidR="009A4492" w:rsidRDefault="009A4492" w:rsidP="009A4492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3. СТРУКТУРА и ПРИМЕРНОЕ содержание профессионального модуля</w:t>
      </w:r>
    </w:p>
    <w:p w:rsidR="009A4492" w:rsidRDefault="009A4492" w:rsidP="009A4492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  <w:r>
        <w:rPr>
          <w:b/>
          <w:sz w:val="28"/>
          <w:szCs w:val="28"/>
        </w:rPr>
        <w:t xml:space="preserve">3.1. Тематический план профессионального </w:t>
      </w:r>
      <w:r w:rsidRPr="00C7545D">
        <w:rPr>
          <w:b/>
          <w:sz w:val="28"/>
          <w:szCs w:val="28"/>
        </w:rPr>
        <w:t xml:space="preserve">модуля </w:t>
      </w:r>
      <w:r w:rsidR="00213463">
        <w:rPr>
          <w:b/>
          <w:sz w:val="28"/>
          <w:szCs w:val="28"/>
        </w:rPr>
        <w:t>ПМ. 02</w:t>
      </w:r>
      <w:r w:rsidR="00800688">
        <w:rPr>
          <w:b/>
          <w:sz w:val="28"/>
          <w:szCs w:val="28"/>
        </w:rPr>
        <w:t>.</w:t>
      </w:r>
      <w:r w:rsidR="00C7545D" w:rsidRPr="00C7545D">
        <w:rPr>
          <w:b/>
          <w:sz w:val="28"/>
          <w:szCs w:val="28"/>
        </w:rPr>
        <w:t xml:space="preserve"> </w:t>
      </w:r>
      <w:r w:rsidR="00213463">
        <w:rPr>
          <w:b/>
          <w:sz w:val="28"/>
          <w:szCs w:val="28"/>
        </w:rPr>
        <w:t>«Приготовление теста</w:t>
      </w:r>
      <w:r w:rsidR="00E914BD" w:rsidRPr="00E914BD">
        <w:rPr>
          <w:b/>
          <w:sz w:val="28"/>
          <w:szCs w:val="28"/>
        </w:rPr>
        <w:t>»</w:t>
      </w:r>
    </w:p>
    <w:tbl>
      <w:tblPr>
        <w:tblW w:w="50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041"/>
        <w:gridCol w:w="3613"/>
        <w:gridCol w:w="1716"/>
        <w:gridCol w:w="923"/>
        <w:gridCol w:w="1692"/>
        <w:gridCol w:w="1876"/>
        <w:gridCol w:w="1212"/>
        <w:gridCol w:w="2006"/>
      </w:tblGrid>
      <w:tr w:rsidR="009A4492" w:rsidTr="009A4492">
        <w:trPr>
          <w:trHeight w:val="435"/>
        </w:trPr>
        <w:tc>
          <w:tcPr>
            <w:tcW w:w="67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Коды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профессиональных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компетенций</w:t>
            </w:r>
          </w:p>
        </w:tc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  <w:r>
              <w:rPr>
                <w:rStyle w:val="a6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Всего часов</w:t>
            </w: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 xml:space="preserve">Практика </w:t>
            </w:r>
          </w:p>
        </w:tc>
      </w:tr>
      <w:tr w:rsidR="009A4492" w:rsidTr="009A4492">
        <w:trPr>
          <w:trHeight w:val="43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Самостоятельная работа обучающегося, 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4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Учебная,</w:t>
            </w: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66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Производственная,</w:t>
            </w:r>
          </w:p>
          <w:p w:rsidR="009A4492" w:rsidRDefault="009A4492">
            <w:pPr>
              <w:pStyle w:val="2"/>
              <w:widowControl w:val="0"/>
              <w:ind w:left="72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часов</w:t>
            </w:r>
          </w:p>
          <w:p w:rsidR="009A4492" w:rsidRDefault="009A4492">
            <w:pPr>
              <w:pStyle w:val="2"/>
              <w:widowControl w:val="0"/>
              <w:ind w:left="72" w:hanging="81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9A4492" w:rsidTr="009A4492">
        <w:trPr>
          <w:trHeight w:val="3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Всего,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8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13463" w:rsidP="00536A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 – 2.1,2</w:t>
            </w:r>
            <w:r w:rsidR="009A4492">
              <w:rPr>
                <w:b/>
                <w:sz w:val="20"/>
                <w:szCs w:val="20"/>
              </w:rPr>
              <w:t>.2</w:t>
            </w:r>
            <w:r>
              <w:rPr>
                <w:b/>
                <w:sz w:val="20"/>
                <w:szCs w:val="20"/>
              </w:rPr>
              <w:t>, 2.З, 2.4</w:t>
            </w: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Pr="00C7545D" w:rsidRDefault="00213463" w:rsidP="00E9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 02</w:t>
            </w:r>
            <w:r w:rsidR="00800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6A80" w:rsidRPr="00C75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14BD" w:rsidRPr="00B732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 теста</w:t>
            </w:r>
            <w:r w:rsidR="00E914BD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213463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213463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2301E0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213463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  <w:p w:rsidR="009A4492" w:rsidRDefault="0021346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216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-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</w:t>
            </w:r>
            <w:r>
              <w:rPr>
                <w:sz w:val="20"/>
                <w:szCs w:val="20"/>
              </w:rPr>
              <w:t>, часов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i/>
                <w:sz w:val="20"/>
                <w:szCs w:val="20"/>
              </w:rPr>
              <w:t>(если предусмотрена</w:t>
            </w:r>
            <w:r>
              <w:rPr>
                <w:i/>
                <w:sz w:val="20"/>
                <w:szCs w:val="20"/>
              </w:rPr>
              <w:t xml:space="preserve"> итоговая (концентрированная) практика</w:t>
            </w:r>
            <w:r>
              <w:rPr>
                <w:rFonts w:eastAsia="Calibri"/>
                <w:bCs/>
                <w:i/>
                <w:sz w:val="20"/>
                <w:szCs w:val="20"/>
              </w:rPr>
              <w:t>)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jc w:val="center"/>
              <w:rPr>
                <w:i/>
                <w:sz w:val="20"/>
                <w:szCs w:val="20"/>
              </w:rPr>
            </w:pPr>
          </w:p>
          <w:p w:rsidR="009A4492" w:rsidRDefault="009A4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9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9A4492" w:rsidRDefault="009A44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jc w:val="center"/>
              <w:rPr>
                <w:i/>
                <w:iCs/>
                <w:sz w:val="20"/>
                <w:szCs w:val="20"/>
              </w:rPr>
            </w:pPr>
          </w:p>
          <w:p w:rsidR="009A4492" w:rsidRDefault="00E914BD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Всего: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13463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464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13463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16</w:t>
            </w:r>
            <w:r w:rsidR="00800688">
              <w:rPr>
                <w:b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301E0" w:rsidP="00E914BD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118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13463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8</w:t>
            </w:r>
            <w:r w:rsidR="00800688">
              <w:rPr>
                <w:b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13463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216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-</w:t>
            </w:r>
          </w:p>
        </w:tc>
      </w:tr>
    </w:tbl>
    <w:p w:rsidR="00182E9A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9A4492" w:rsidRPr="00E914BD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3.2. </w:t>
      </w:r>
      <w:r>
        <w:rPr>
          <w:b/>
          <w:sz w:val="28"/>
          <w:szCs w:val="28"/>
        </w:rPr>
        <w:t xml:space="preserve">Содержание обучения по профессиональному модулю </w:t>
      </w:r>
      <w:r w:rsidR="00C7545D" w:rsidRPr="00C7545D">
        <w:rPr>
          <w:b/>
          <w:sz w:val="28"/>
          <w:szCs w:val="28"/>
        </w:rPr>
        <w:t xml:space="preserve">ПМ. </w:t>
      </w:r>
      <w:r w:rsidR="008B578D">
        <w:rPr>
          <w:b/>
          <w:sz w:val="28"/>
          <w:szCs w:val="28"/>
        </w:rPr>
        <w:t>02«Приготовление теста</w:t>
      </w:r>
      <w:r w:rsidR="00E914BD" w:rsidRPr="00E914BD">
        <w:rPr>
          <w:b/>
          <w:sz w:val="28"/>
          <w:szCs w:val="28"/>
        </w:rPr>
        <w:t>»</w:t>
      </w:r>
    </w:p>
    <w:p w:rsidR="009A4492" w:rsidRDefault="009A4492" w:rsidP="009A4492">
      <w:pPr>
        <w:rPr>
          <w:sz w:val="24"/>
          <w:szCs w:val="24"/>
        </w:rPr>
      </w:pPr>
    </w:p>
    <w:tbl>
      <w:tblPr>
        <w:tblpPr w:leftFromText="180" w:rightFromText="180" w:vertAnchor="text" w:horzAnchor="margin" w:tblpY="234"/>
        <w:tblW w:w="14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405"/>
        <w:gridCol w:w="21"/>
        <w:gridCol w:w="51"/>
        <w:gridCol w:w="6218"/>
        <w:gridCol w:w="3242"/>
        <w:gridCol w:w="1440"/>
      </w:tblGrid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  <w:r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8B57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ПМ.02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32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B578D">
              <w:rPr>
                <w:rFonts w:ascii="Times New Roman" w:hAnsi="Times New Roman" w:cs="Times New Roman"/>
                <w:sz w:val="24"/>
                <w:szCs w:val="24"/>
              </w:rPr>
              <w:t>Приготовление теста</w:t>
            </w:r>
            <w:r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8B578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МДК 02</w:t>
            </w:r>
            <w:r w:rsidR="00C7545D" w:rsidRPr="00B732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.01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«Технологии приготовления теста для хлебобулочных изделий</w:t>
            </w:r>
            <w:r w:rsidR="00C7545D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  <w:p w:rsidR="00C7545D" w:rsidRDefault="008B578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90EB7" w:rsidTr="008E6093">
        <w:trPr>
          <w:trHeight w:val="79"/>
        </w:trPr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8B578D" w:rsidP="000B2D3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1.1. Сырье хлебопекарного производства</w:t>
            </w:r>
          </w:p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Pr="000B5EA3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r w:rsidRPr="000B5EA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654AF6" w:rsidP="00C754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DDAF53" wp14:editId="7F9BD66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290195</wp:posOffset>
                      </wp:positionV>
                      <wp:extent cx="2124075" cy="9525"/>
                      <wp:effectExtent l="9525" t="9525" r="9525" b="9525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2A3C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5.25pt;margin-top:22.85pt;width:167.2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"/>
                  </w:pict>
                </mc:Fallback>
              </mc:AlternateContent>
            </w:r>
            <w:r w:rsidR="004D02EA">
              <w:rPr>
                <w:sz w:val="20"/>
                <w:szCs w:val="20"/>
              </w:rPr>
              <w:t>1</w:t>
            </w:r>
            <w:r w:rsidR="00790EB7">
              <w:rPr>
                <w:sz w:val="20"/>
                <w:szCs w:val="20"/>
              </w:rPr>
              <w:t>4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D3524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D3524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D3524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D02EA" w:rsidRDefault="004D02E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D02EA" w:rsidRDefault="004D02EA" w:rsidP="00C7545D">
            <w:pPr>
              <w:jc w:val="center"/>
              <w:rPr>
                <w:sz w:val="20"/>
                <w:szCs w:val="20"/>
              </w:rPr>
            </w:pPr>
          </w:p>
          <w:p w:rsidR="004D02EA" w:rsidRDefault="004D02E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D02EA" w:rsidRDefault="004D02E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D02EA" w:rsidRDefault="004D02E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</w:tr>
      <w:tr w:rsidR="00790EB7" w:rsidTr="008E6093">
        <w:trPr>
          <w:trHeight w:val="907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0EB7" w:rsidRPr="000B5EA3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4D02EA" w:rsidRDefault="004D02EA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4D02EA" w:rsidRDefault="004D02EA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D02EA" w:rsidRPr="000B5EA3" w:rsidRDefault="004D02EA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8B578D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Виды сырья хлебопекарного производства. </w:t>
            </w:r>
            <w:r w:rsidR="007D3524">
              <w:rPr>
                <w:rFonts w:ascii="Times New Roman" w:hAnsi="Times New Roman" w:cs="Times New Roman"/>
                <w:sz w:val="20"/>
                <w:szCs w:val="20"/>
              </w:rPr>
              <w:t>Классификация хлебных растений.</w:t>
            </w:r>
          </w:p>
          <w:p w:rsidR="007D3524" w:rsidRDefault="007D3524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Зерновые, крупяные, бобовые, масличные  и эфиромасличные культуры.</w:t>
            </w:r>
          </w:p>
          <w:p w:rsidR="00790EB7" w:rsidRDefault="007D3524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Строение и химический состав зерна пшеницы и ржи.</w:t>
            </w:r>
          </w:p>
          <w:p w:rsidR="00790EB7" w:rsidRDefault="007D3524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Качественная оценка зерна.</w:t>
            </w:r>
          </w:p>
          <w:p w:rsidR="007D3524" w:rsidRDefault="007D3524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помолов муки. Виды, типы и сорта муки.</w:t>
            </w:r>
          </w:p>
          <w:p w:rsidR="007D3524" w:rsidRDefault="007D3524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Химический состав и хлебопекарные свойства пшеничной муки.</w:t>
            </w:r>
          </w:p>
          <w:p w:rsidR="007D3524" w:rsidRDefault="007D3524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Химический состав и хлебопекарные свойства ржаной муки.</w:t>
            </w:r>
          </w:p>
          <w:p w:rsidR="007D3524" w:rsidRDefault="007D3524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Стандарты и нормы, определяющие качество</w:t>
            </w:r>
            <w:r w:rsidR="004D02EA">
              <w:rPr>
                <w:rFonts w:ascii="Times New Roman" w:hAnsi="Times New Roman" w:cs="Times New Roman"/>
                <w:sz w:val="20"/>
                <w:szCs w:val="20"/>
              </w:rPr>
              <w:t xml:space="preserve"> различных сортов муки.</w:t>
            </w:r>
          </w:p>
          <w:p w:rsidR="004D02EA" w:rsidRDefault="004D02E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Дрожжи: химический состав и показатели качества.</w:t>
            </w:r>
          </w:p>
          <w:p w:rsidR="004D02EA" w:rsidRDefault="004D02E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Разрыхлители. Вода. Пищевая поваренная соль.</w:t>
            </w:r>
          </w:p>
          <w:p w:rsidR="004D02EA" w:rsidRDefault="004D02E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Дополнительное сырье хлебопекарного производства.</w:t>
            </w:r>
            <w:r w:rsidR="006B76FD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взаимозаменяемости сырья.</w:t>
            </w:r>
          </w:p>
          <w:p w:rsidR="00790EB7" w:rsidRPr="000B5EA3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90EB7" w:rsidTr="008E6093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8A29D8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Практическая работа</w:t>
            </w:r>
          </w:p>
          <w:p w:rsidR="00790EB7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 w:rsidR="004D02E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«Качественная оценка зерна пшеницы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790EB7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2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«</w:t>
            </w:r>
            <w:r w:rsidR="004D02E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Качественная оценка зерна ржи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4D02EA" w:rsidRDefault="004D02EA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</w:t>
            </w:r>
            <w:r w:rsidR="006B76F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Определение хлебопекарных свойств муки»</w:t>
            </w:r>
          </w:p>
          <w:p w:rsidR="006B76FD" w:rsidRDefault="006B76F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4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«Качественная оценка пшеничной муки»</w:t>
            </w:r>
          </w:p>
          <w:p w:rsidR="006B76FD" w:rsidRDefault="006B76F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5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«Качественная оценка ржаной муки»</w:t>
            </w:r>
          </w:p>
          <w:p w:rsidR="006B76FD" w:rsidRDefault="006B76F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6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«Определение качества дрожжей»</w:t>
            </w:r>
          </w:p>
          <w:p w:rsidR="006B76FD" w:rsidRDefault="006B76F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7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«Органолептическая оценка </w:t>
            </w:r>
            <w:r w:rsidR="000304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яиц куриных»</w:t>
            </w:r>
          </w:p>
          <w:p w:rsidR="0003047F" w:rsidRDefault="0003047F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8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«Органолептическая оценка молока и молочных продуктов»</w:t>
            </w:r>
          </w:p>
          <w:p w:rsidR="0003047F" w:rsidRPr="0003047F" w:rsidRDefault="0003047F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9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«Органолептическая оценка качества плодово-ягодных продуктов»</w:t>
            </w:r>
          </w:p>
          <w:p w:rsidR="00790EB7" w:rsidRPr="008A29D8" w:rsidRDefault="00790EB7" w:rsidP="00790EB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8A29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Pr="0003047F" w:rsidRDefault="0003047F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  <w:p w:rsidR="00790EB7" w:rsidRDefault="00034BB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90EB7" w:rsidRDefault="00034BB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6B76FD" w:rsidRDefault="006B76F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6B76FD" w:rsidRDefault="006B76F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6B76FD" w:rsidRDefault="006B76F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6B76FD" w:rsidRDefault="006B76F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03047F" w:rsidRDefault="0003047F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03047F" w:rsidRDefault="0003047F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03047F" w:rsidRDefault="0003047F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90EB7" w:rsidTr="008E6093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EB7" w:rsidRPr="008A29D8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Самостоятельная работа</w:t>
            </w:r>
          </w:p>
          <w:p w:rsidR="00654AF6" w:rsidRP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654AF6" w:rsidRP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Заполнение таб</w:t>
            </w:r>
            <w:r w:rsidR="000304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лицы «Витаминно-минеральные смеси</w:t>
            </w: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  <w:p w:rsidR="00654AF6" w:rsidRP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ормление рефератов на тему «</w:t>
            </w:r>
            <w:r w:rsidR="000304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Сырье хлебопекарного производства</w:t>
            </w: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654AF6" w:rsidRDefault="0003047F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E238C" w:rsidTr="008E6093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238C" w:rsidRDefault="00CE238C" w:rsidP="00C7545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238C" w:rsidRDefault="00CE238C" w:rsidP="0003047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1.2. Технологическая схема производства хлебобулочных изделий</w:t>
            </w:r>
          </w:p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E238C" w:rsidTr="008E6093">
        <w:trPr>
          <w:trHeight w:val="1016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Default="00CE238C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CE238C" w:rsidRDefault="00CE238C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</w:p>
          <w:p w:rsidR="00CE238C" w:rsidRDefault="00CE238C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E238C" w:rsidRDefault="00CE238C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Default="00CE238C" w:rsidP="00B138BC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Последовательность и назначение отдельных технологических операций.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</w:p>
          <w:p w:rsidR="00CE238C" w:rsidRDefault="00CE238C" w:rsidP="00B138BC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Общие сведения о хлебопекарных предприятиях.</w:t>
            </w:r>
          </w:p>
          <w:p w:rsidR="00CE238C" w:rsidRDefault="00CE238C" w:rsidP="00B138BC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CE238C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E238C" w:rsidRDefault="00CE238C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  <w:p w:rsidR="00CE238C" w:rsidRDefault="00CE238C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E238C" w:rsidRDefault="00CE238C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E238C" w:rsidTr="008E6093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E238C" w:rsidTr="008E6093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Default="00CE238C" w:rsidP="00AC73BE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1 «</w:t>
            </w:r>
            <w:r>
              <w:rPr>
                <w:sz w:val="20"/>
                <w:szCs w:val="20"/>
              </w:rPr>
              <w:t>Составление технологической схемы производства хлебобулочных изделий»</w:t>
            </w:r>
          </w:p>
          <w:p w:rsidR="00CE238C" w:rsidRDefault="00CE238C" w:rsidP="00AC73BE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2 «</w:t>
            </w:r>
            <w:r>
              <w:rPr>
                <w:sz w:val="20"/>
                <w:szCs w:val="20"/>
              </w:rPr>
              <w:t>Составление аппаратурно-технологической схемы производства хлебобулочных изделий в пекарне малой мощности»</w:t>
            </w:r>
          </w:p>
          <w:p w:rsidR="00CE238C" w:rsidRDefault="00CE238C" w:rsidP="00AC73BE">
            <w:pPr>
              <w:spacing w:after="120" w:line="240" w:lineRule="auto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E238C" w:rsidRDefault="00CE238C" w:rsidP="00125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CE238C" w:rsidTr="008E6093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8C" w:rsidRPr="000B5EA3" w:rsidRDefault="00CE238C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8C" w:rsidRDefault="00CE238C" w:rsidP="00125269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CE238C" w:rsidRPr="00CE238C" w:rsidRDefault="00CE238C" w:rsidP="00CE238C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CE238C" w:rsidRPr="00CE238C" w:rsidRDefault="00CE238C" w:rsidP="00CE238C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</w:t>
            </w: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работам.</w:t>
            </w:r>
          </w:p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докладов и презентаций «Основные этапы приготовления хлебобулочных изделий</w:t>
            </w: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AC430A" w:rsidTr="00AC430A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430A" w:rsidRDefault="00AC430A" w:rsidP="00C754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430A" w:rsidRDefault="00AC430A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1.3. Прием, хранение и подготовка сырья к производству</w:t>
            </w: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30A" w:rsidRDefault="00AC430A" w:rsidP="00C7545D">
            <w:pPr>
              <w:rPr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AC430A" w:rsidTr="00AC430A">
        <w:trPr>
          <w:trHeight w:val="2489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430A" w:rsidRDefault="00AC430A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AC430A" w:rsidRDefault="00AC430A" w:rsidP="00C754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AC430A" w:rsidRDefault="00AC430A" w:rsidP="00C7545D">
            <w:pPr>
              <w:rPr>
                <w:sz w:val="20"/>
                <w:szCs w:val="20"/>
              </w:rPr>
            </w:pPr>
          </w:p>
          <w:p w:rsidR="00AC430A" w:rsidRDefault="00AC430A" w:rsidP="00C754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  <w:p w:rsidR="00AC430A" w:rsidRDefault="00AC430A" w:rsidP="00E14964">
            <w:pPr>
              <w:rPr>
                <w:sz w:val="20"/>
                <w:szCs w:val="20"/>
              </w:rPr>
            </w:pPr>
          </w:p>
        </w:tc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0DEC12" wp14:editId="0E261D13">
                      <wp:simplePos x="0" y="0"/>
                      <wp:positionH relativeFrom="column">
                        <wp:posOffset>3924300</wp:posOffset>
                      </wp:positionH>
                      <wp:positionV relativeFrom="paragraph">
                        <wp:posOffset>-3810</wp:posOffset>
                      </wp:positionV>
                      <wp:extent cx="2047875" cy="0"/>
                      <wp:effectExtent l="0" t="0" r="9525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7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71479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pt,-.3pt" to="470.2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" strokecolor="#4579b8 [3044]"/>
                  </w:pict>
                </mc:Fallback>
              </mc:AlternateContent>
            </w:r>
            <w:r>
              <w:rPr>
                <w:sz w:val="20"/>
                <w:szCs w:val="20"/>
              </w:rPr>
              <w:t>Прием основного и дополнительного сырья. Хранение муки.</w:t>
            </w:r>
          </w:p>
          <w:p w:rsidR="00AC430A" w:rsidRDefault="00AC430A" w:rsidP="00C754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Процессы, протекающие при хранении пшеничной муки. Порча муки. Просеивание, магнитная очистка и взвешивание муки.</w:t>
            </w:r>
          </w:p>
          <w:p w:rsidR="00AC430A" w:rsidRDefault="00AC430A" w:rsidP="00C754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подготовка соли, дрожжей и дополнительного сырья.</w:t>
            </w:r>
          </w:p>
          <w:p w:rsidR="00AC430A" w:rsidRDefault="00AC430A" w:rsidP="00C7545D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30A" w:rsidRDefault="00AC430A" w:rsidP="00C7545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C430A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30A" w:rsidRDefault="00AC430A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30A" w:rsidRDefault="00AC430A" w:rsidP="00C7545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AC430A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30A" w:rsidRDefault="00AC430A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Pr="00E14964" w:rsidRDefault="00AC430A" w:rsidP="008E609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1 </w:t>
            </w:r>
            <w:r>
              <w:rPr>
                <w:sz w:val="20"/>
                <w:szCs w:val="20"/>
              </w:rPr>
              <w:t>«Хранение основного и дополнительного сырья»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C430A" w:rsidRDefault="00AC430A" w:rsidP="00C7545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C430A" w:rsidTr="00AC430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30A" w:rsidRDefault="00AC430A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30A" w:rsidRPr="004259AD" w:rsidRDefault="00AC430A" w:rsidP="004259A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259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AC430A" w:rsidRPr="004259AD" w:rsidRDefault="00AC430A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259A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литературы. Составление кратких конспектов; подготовка ответов на вопросы.</w:t>
            </w:r>
          </w:p>
          <w:p w:rsidR="00AC430A" w:rsidRDefault="00AC430A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Подготовка к практической </w:t>
            </w:r>
            <w:r w:rsidRPr="004259A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работе.</w:t>
            </w:r>
          </w:p>
          <w:p w:rsidR="00AC430A" w:rsidRPr="000B5EA3" w:rsidRDefault="00AC430A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реферата на тему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Прием и хранение сырья»</w:t>
            </w:r>
          </w:p>
          <w:p w:rsidR="00AC430A" w:rsidRDefault="00AC430A" w:rsidP="00CF5B08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C40BD" w:rsidTr="00AC430A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40BD" w:rsidRDefault="007C40B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1.4. Приготовление теста</w:t>
            </w:r>
            <w:r w:rsidR="00AC4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хлебобулочных изделий</w:t>
            </w: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0BD" w:rsidRPr="004259AD" w:rsidRDefault="007C40BD" w:rsidP="004259A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C40BD" w:rsidTr="00104B8E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0BD" w:rsidRDefault="007C40B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7C40BD" w:rsidRPr="004259A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7.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Понятие о рецептуре. Расчет производственных рецептур.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Дозирование сырья.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Замес и образование теста. Брожение теста.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заварок, жидких дрожжей.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пшеничного теста разными способами.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Способы приготовления теста из ржаной или смеси ржаной и пшеничной муки.</w:t>
            </w:r>
          </w:p>
          <w:p w:rsidR="007C40BD" w:rsidRPr="004259A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Определение готовности теста. Организация  производства в тестоприготовительном отделении.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FF57A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BE56A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C40BD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0BD" w:rsidRDefault="007C40B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0BD" w:rsidRPr="004259AD" w:rsidRDefault="007C40BD" w:rsidP="004259A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FF57A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C40BD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0BD" w:rsidRDefault="007C40B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0BD" w:rsidRDefault="007C40BD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«Расчет производственной рецептуры при периодическом способе приготовления теста»</w:t>
            </w:r>
          </w:p>
          <w:p w:rsidR="007C40BD" w:rsidRDefault="007C40BD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2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«Расчет производственной рецептуры при непрерывном приготовлении теста»</w:t>
            </w:r>
          </w:p>
          <w:p w:rsidR="007C40BD" w:rsidRDefault="007C40BD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«Приготовление заварок»</w:t>
            </w:r>
          </w:p>
          <w:p w:rsidR="007C40BD" w:rsidRDefault="007C40BD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4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«Приготовление жидких дрожжей»</w:t>
            </w:r>
          </w:p>
          <w:p w:rsidR="007C40BD" w:rsidRDefault="007C40BD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5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«Приготовление густой опары»</w:t>
            </w:r>
          </w:p>
          <w:p w:rsidR="00FF57A7" w:rsidRPr="00FF57A7" w:rsidRDefault="00FF57A7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6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«Приготовление жидкой опары»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C40BD" w:rsidRDefault="007C40BD" w:rsidP="007C40BD">
            <w:pPr>
              <w:rPr>
                <w:sz w:val="20"/>
                <w:szCs w:val="20"/>
              </w:rPr>
            </w:pPr>
          </w:p>
          <w:p w:rsidR="007C40BD" w:rsidRDefault="007C40BD" w:rsidP="007C4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C40BD" w:rsidRDefault="007C40BD" w:rsidP="007C4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FF57A7" w:rsidRDefault="00FF57A7" w:rsidP="007C4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FF57A7" w:rsidRDefault="00FF57A7" w:rsidP="007C4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BE56A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C40BD" w:rsidTr="007C40BD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0BD" w:rsidRDefault="007C40B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0BD" w:rsidRPr="004259AD" w:rsidRDefault="00FF57A7" w:rsidP="004259A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Лабораторная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FF57A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C40BD" w:rsidTr="007C40BD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0BD" w:rsidRDefault="007C40B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0BD" w:rsidRDefault="00FF57A7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«Приготовление теста из пшеничной муки на густой опаре»</w:t>
            </w:r>
          </w:p>
          <w:p w:rsidR="00FF57A7" w:rsidRDefault="00FF57A7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2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«Приготовление теста из пшеничной муки на жидкой опаре»</w:t>
            </w:r>
          </w:p>
          <w:p w:rsidR="00FF57A7" w:rsidRDefault="00FF57A7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«Приготовление теста на специальных полуфабрикатах»</w:t>
            </w:r>
          </w:p>
          <w:p w:rsidR="00FF57A7" w:rsidRDefault="00FF57A7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4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«Приготовление теста однофазными способами»</w:t>
            </w:r>
          </w:p>
          <w:p w:rsidR="00FF57A7" w:rsidRDefault="00FF57A7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5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«Приготовление  теста из ржаной или из смеси ржаной и пшеничной муки»</w:t>
            </w:r>
          </w:p>
          <w:p w:rsidR="00477671" w:rsidRPr="00477671" w:rsidRDefault="00477671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6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«Приготовление теста для заварных видов ржаного хлеба»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FF57A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FF57A7" w:rsidRDefault="00FF57A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FF57A7" w:rsidRDefault="00FF57A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FF57A7" w:rsidRDefault="00FF57A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FF57A7" w:rsidRDefault="00FF57A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477671" w:rsidRDefault="00477671" w:rsidP="00C7545D">
            <w:pPr>
              <w:jc w:val="center"/>
              <w:rPr>
                <w:sz w:val="20"/>
                <w:szCs w:val="20"/>
              </w:rPr>
            </w:pPr>
          </w:p>
          <w:p w:rsidR="00477671" w:rsidRDefault="00477671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BE56A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77671" w:rsidTr="00AC430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671" w:rsidRDefault="00477671" w:rsidP="00477671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671" w:rsidRPr="004259AD" w:rsidRDefault="00477671" w:rsidP="00477671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259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477671" w:rsidRPr="004259AD" w:rsidRDefault="00477671" w:rsidP="00477671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259A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литературы. Составление кратких конспектов; подготовка ответов на вопросы.</w:t>
            </w:r>
          </w:p>
          <w:p w:rsidR="00477671" w:rsidRDefault="00477671" w:rsidP="00477671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лабораторным и практическим  работам</w:t>
            </w:r>
            <w:r w:rsidRPr="004259A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477671" w:rsidRPr="000B5EA3" w:rsidRDefault="00477671" w:rsidP="00477671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докладов и презентаций</w:t>
            </w:r>
            <w:r w:rsidRPr="000B5EA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на тему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теста»</w:t>
            </w:r>
          </w:p>
          <w:p w:rsidR="00477671" w:rsidRDefault="00477671" w:rsidP="00477671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671" w:rsidRDefault="00477671" w:rsidP="00477671">
            <w:pPr>
              <w:jc w:val="center"/>
              <w:rPr>
                <w:sz w:val="20"/>
                <w:szCs w:val="20"/>
              </w:rPr>
            </w:pPr>
          </w:p>
          <w:p w:rsidR="00477671" w:rsidRDefault="00477671" w:rsidP="004776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671" w:rsidRDefault="00477671" w:rsidP="00477671">
            <w:pPr>
              <w:jc w:val="center"/>
              <w:rPr>
                <w:sz w:val="20"/>
                <w:szCs w:val="20"/>
              </w:rPr>
            </w:pPr>
          </w:p>
        </w:tc>
      </w:tr>
    </w:tbl>
    <w:p w:rsidR="0046237D" w:rsidRDefault="0046237D" w:rsidP="009A4492">
      <w:pPr>
        <w:rPr>
          <w:i/>
        </w:rPr>
      </w:pPr>
    </w:p>
    <w:tbl>
      <w:tblPr>
        <w:tblpPr w:leftFromText="180" w:rightFromText="180" w:vertAnchor="text" w:horzAnchor="margin" w:tblpY="13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540"/>
        <w:gridCol w:w="6300"/>
        <w:gridCol w:w="3242"/>
        <w:gridCol w:w="1440"/>
      </w:tblGrid>
      <w:tr w:rsidR="00671E0A" w:rsidTr="00671E0A">
        <w:trPr>
          <w:trHeight w:val="79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E47CB6" w:rsidP="00671E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Итоговое тестирование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671E0A" w:rsidP="00671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671E0A" w:rsidP="00671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</w:t>
            </w:r>
            <w:r w:rsidR="00477671">
              <w:rPr>
                <w:sz w:val="20"/>
                <w:szCs w:val="20"/>
              </w:rPr>
              <w:t xml:space="preserve">ерка знаний учащихся по </w:t>
            </w:r>
            <w:r>
              <w:rPr>
                <w:sz w:val="20"/>
                <w:szCs w:val="20"/>
              </w:rPr>
              <w:t xml:space="preserve"> тестам программы. </w:t>
            </w:r>
          </w:p>
          <w:p w:rsidR="00671E0A" w:rsidRDefault="00671E0A" w:rsidP="00671E0A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8447A2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671E0A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71E0A" w:rsidTr="00671E0A">
        <w:trPr>
          <w:trHeight w:val="521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A2" w:rsidRDefault="008447A2" w:rsidP="00671E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671E0A" w:rsidRDefault="00671E0A" w:rsidP="00671E0A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D05DD3" w:rsidRPr="00D05DD3" w:rsidRDefault="00671E0A" w:rsidP="00D05DD3">
            <w:pPr>
              <w:pStyle w:val="11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Виды работ</w:t>
            </w:r>
            <w:r w:rsidR="00D05DD3">
              <w:rPr>
                <w:b/>
                <w:bCs/>
              </w:rPr>
              <w:t>:</w:t>
            </w:r>
          </w:p>
          <w:p w:rsidR="00671E0A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60AD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Техника безопасности. Сан</w:t>
            </w:r>
            <w:r w:rsidR="0047767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итарные требования к тестоприготовительному отделению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</w:p>
          <w:p w:rsidR="00B60AD5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Техника безопасности. Ознакомление с оборудованием для дозирования компонентов</w:t>
            </w:r>
            <w:r w:rsidR="0047767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 тестомесильными машинами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B60AD5" w:rsidRDefault="00477671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Хранение и подготовка сырья для приготовления различных видов теста</w:t>
            </w:r>
            <w:r w:rsidR="00B60AD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B60AD5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и применение заварок.</w:t>
            </w:r>
          </w:p>
          <w:p w:rsidR="00B60AD5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жидких дрожжей.</w:t>
            </w:r>
          </w:p>
          <w:p w:rsidR="00B60AD5" w:rsidRDefault="00477671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теста различными способами,  в том числе с применением тестоприготовительного оборудования</w:t>
            </w:r>
            <w:r w:rsidR="00B60AD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477671" w:rsidRPr="00B60AD5" w:rsidRDefault="00477671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Обслуживание оборудования для приготовления теста.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671E0A" w:rsidP="00671E0A">
            <w:pPr>
              <w:jc w:val="center"/>
              <w:rPr>
                <w:b/>
                <w:sz w:val="20"/>
                <w:szCs w:val="20"/>
              </w:rPr>
            </w:pPr>
          </w:p>
          <w:p w:rsidR="00D05DD3" w:rsidRDefault="00477671" w:rsidP="00D05D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71E0A" w:rsidRDefault="00671E0A" w:rsidP="00671E0A">
            <w:pPr>
              <w:jc w:val="center"/>
              <w:rPr>
                <w:b/>
                <w:sz w:val="20"/>
                <w:szCs w:val="20"/>
              </w:rPr>
            </w:pPr>
          </w:p>
          <w:p w:rsidR="00B60AD5" w:rsidRDefault="00B60AD5" w:rsidP="00671E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671E0A" w:rsidTr="00671E0A">
        <w:trPr>
          <w:trHeight w:val="295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9740D2" w:rsidP="00671E0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Лабораторно-практических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E0A" w:rsidRDefault="00477671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B60AD5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71E0A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9740D2" w:rsidP="00671E0A">
            <w:pPr>
              <w:tabs>
                <w:tab w:val="left" w:pos="708"/>
              </w:tabs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Самостоятельных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477671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671E0A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71E0A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776" w:rsidRDefault="00592776" w:rsidP="00592776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671E0A" w:rsidRDefault="00671E0A" w:rsidP="00671E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477671" w:rsidP="0059277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71E0A" w:rsidRDefault="00B60AD5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92776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776" w:rsidRDefault="00592776" w:rsidP="00671E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76" w:rsidRDefault="00543691" w:rsidP="0059277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</w:t>
            </w:r>
          </w:p>
          <w:p w:rsidR="00592776" w:rsidRDefault="00592776" w:rsidP="00671E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92776" w:rsidRDefault="00592776" w:rsidP="00671E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3007BD" w:rsidRPr="00C03CDC" w:rsidRDefault="003007BD" w:rsidP="00C03CDC"/>
    <w:tbl>
      <w:tblPr>
        <w:tblpPr w:leftFromText="180" w:rightFromText="180" w:vertAnchor="text" w:horzAnchor="margin" w:tblpY="234"/>
        <w:tblW w:w="14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426"/>
        <w:gridCol w:w="51"/>
        <w:gridCol w:w="6218"/>
        <w:gridCol w:w="3242"/>
        <w:gridCol w:w="1440"/>
      </w:tblGrid>
      <w:tr w:rsidR="00543691" w:rsidTr="00AC430A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МДК 02.02</w:t>
            </w:r>
            <w:r w:rsidRPr="00B732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«Технологии приготовления теста для мучных кондитерских изделий</w:t>
            </w:r>
            <w:r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C430A" w:rsidRDefault="00AC430A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AC430A">
        <w:trPr>
          <w:trHeight w:val="79"/>
        </w:trPr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Pr="000B5EA3" w:rsidRDefault="00543691" w:rsidP="00AC43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="0074065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.1. </w:t>
            </w:r>
            <w:r w:rsidR="00740654">
              <w:rPr>
                <w:rFonts w:ascii="Times New Roman" w:hAnsi="Times New Roman" w:cs="Times New Roman"/>
                <w:b/>
                <w:sz w:val="28"/>
                <w:szCs w:val="28"/>
              </w:rPr>
              <w:t>Виды кондитерского сырья и подготовка его к производству</w:t>
            </w:r>
          </w:p>
          <w:p w:rsidR="00543691" w:rsidRPr="000B5EA3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Pr="000B5EA3" w:rsidRDefault="00543691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r w:rsidRPr="000B5EA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3B1D95" wp14:editId="58EAAEBA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290195</wp:posOffset>
                      </wp:positionV>
                      <wp:extent cx="2124075" cy="9525"/>
                      <wp:effectExtent l="9525" t="9525" r="9525" b="9525"/>
                      <wp:wrapNone/>
                      <wp:docPr id="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DEAE3" id="AutoShape 3" o:spid="_x0000_s1026" type="#_x0000_t32" style="position:absolute;margin-left:-5.25pt;margin-top:22.85pt;width:167.25pt;height: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"/>
                  </w:pict>
                </mc:Fallback>
              </mc:AlternateContent>
            </w:r>
            <w:r w:rsidR="00B7076B">
              <w:rPr>
                <w:sz w:val="20"/>
                <w:szCs w:val="20"/>
              </w:rPr>
              <w:t>8</w:t>
            </w:r>
          </w:p>
          <w:p w:rsidR="00543691" w:rsidRDefault="00B7076B" w:rsidP="00C136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C136D8" w:rsidRDefault="00C136D8" w:rsidP="00C136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543691" w:rsidRDefault="00543691" w:rsidP="00C136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C136D8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543691" w:rsidRDefault="00543691" w:rsidP="00C136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Default="00543691" w:rsidP="00AC430A">
            <w:pPr>
              <w:rPr>
                <w:sz w:val="20"/>
                <w:szCs w:val="20"/>
              </w:rPr>
            </w:pPr>
          </w:p>
        </w:tc>
      </w:tr>
      <w:tr w:rsidR="00543691" w:rsidTr="00AC430A">
        <w:trPr>
          <w:trHeight w:val="907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Pr="000B5EA3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C13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136D8" w:rsidRDefault="00C136D8" w:rsidP="00C13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36D8" w:rsidRDefault="00C136D8" w:rsidP="00C13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691" w:rsidRDefault="00543691" w:rsidP="00C13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136D8" w:rsidRPr="000B5EA3" w:rsidRDefault="00C136D8" w:rsidP="00C13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43691" w:rsidRPr="000B5EA3" w:rsidRDefault="00543691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740654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кондитерского сырья</w:t>
            </w:r>
            <w:r w:rsidR="0054369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136D8">
              <w:rPr>
                <w:rFonts w:ascii="Times New Roman" w:hAnsi="Times New Roman" w:cs="Times New Roman"/>
                <w:sz w:val="20"/>
                <w:szCs w:val="20"/>
              </w:rPr>
              <w:t>Требования к основному и вспомогательному сырью.</w:t>
            </w:r>
          </w:p>
          <w:p w:rsidR="00543691" w:rsidRDefault="00C136D8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Качественная оценка кондитерского сырья</w:t>
            </w:r>
            <w:r w:rsidR="005436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136D8" w:rsidRDefault="00C136D8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сырья к производству.</w:t>
            </w:r>
          </w:p>
          <w:p w:rsidR="00543691" w:rsidRPr="000B5EA3" w:rsidRDefault="00543691" w:rsidP="00C13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Default="00543691" w:rsidP="00AC430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Pr="008A29D8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Практическая работа</w:t>
            </w:r>
          </w:p>
          <w:p w:rsidR="00543691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 w:rsidR="00C136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«Определение качества свежих плодов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543691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2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«</w:t>
            </w:r>
            <w:r w:rsidR="00C136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Определение видов пищевых добавок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543691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«Определ</w:t>
            </w:r>
            <w:r w:rsidR="00C136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ение качества желирующих веществ и загустителей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543691" w:rsidRPr="008A29D8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8A29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Pr="0003047F" w:rsidRDefault="00C53888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p w:rsidR="00543691" w:rsidRDefault="00C53888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C53888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C53888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Pr="008A29D8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Самостоятельная работа</w:t>
            </w:r>
          </w:p>
          <w:p w:rsidR="00543691" w:rsidRPr="00654AF6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543691" w:rsidRPr="00654AF6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Заполнение таб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</w:t>
            </w:r>
            <w:r w:rsidR="0088554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ицы «Пряности, вкусовые продукты</w:t>
            </w: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  <w:p w:rsidR="00543691" w:rsidRPr="00654AF6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ормление рефератов на тему «</w:t>
            </w:r>
            <w:r w:rsidR="0088554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Сырье кондитерского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производства</w:t>
            </w: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A51CE0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6A4A2B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691" w:rsidRDefault="00AC430A" w:rsidP="006A4A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2</w:t>
            </w:r>
            <w:r w:rsidR="005436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Приготовление теста для мучных кондитерских изделий</w:t>
            </w:r>
          </w:p>
          <w:p w:rsidR="00543691" w:rsidRDefault="00543691" w:rsidP="006A4A2B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6A4A2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53888"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BC15FB">
        <w:trPr>
          <w:trHeight w:val="1016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543691" w:rsidRDefault="00543691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C53888" w:rsidRDefault="00C53888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  <w:p w:rsidR="00543691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BC15FB" w:rsidRDefault="00BC15FB" w:rsidP="00C53888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AC430A">
              <w:rPr>
                <w:sz w:val="20"/>
                <w:szCs w:val="20"/>
              </w:rPr>
              <w:t>Виды теста. Замешивание теста.</w:t>
            </w:r>
          </w:p>
          <w:p w:rsidR="00543691" w:rsidRDefault="00AC430A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Способы разрыхления теста</w:t>
            </w:r>
            <w:r w:rsidR="00543691">
              <w:rPr>
                <w:rFonts w:eastAsia="Calibri"/>
                <w:bCs/>
                <w:sz w:val="20"/>
                <w:szCs w:val="20"/>
              </w:rPr>
              <w:t>.</w:t>
            </w:r>
          </w:p>
          <w:p w:rsidR="00543691" w:rsidRDefault="00BC15FB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Способы приготовления дрожжевого теста.</w:t>
            </w:r>
            <w:r w:rsidR="00C53888">
              <w:rPr>
                <w:rFonts w:eastAsia="Calibri"/>
                <w:bCs/>
                <w:sz w:val="20"/>
                <w:szCs w:val="20"/>
              </w:rPr>
              <w:t xml:space="preserve"> Приготовление безопарного теста.</w:t>
            </w:r>
          </w:p>
          <w:p w:rsidR="00BC15FB" w:rsidRDefault="00BC15FB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Приготовление дрожжевого опарного теста.</w:t>
            </w:r>
          </w:p>
          <w:p w:rsidR="00BC15FB" w:rsidRDefault="00BC15FB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Приготовление дрожжевого слоеного теста.</w:t>
            </w:r>
          </w:p>
          <w:p w:rsidR="00BC15FB" w:rsidRDefault="00BC15FB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Приготовление сдобного пресного теста.</w:t>
            </w:r>
          </w:p>
          <w:p w:rsidR="00BC15FB" w:rsidRDefault="00BC15FB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Приготовление пряничного теста.</w:t>
            </w:r>
          </w:p>
          <w:p w:rsidR="00BC15FB" w:rsidRDefault="00BC15FB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Приготовление песочного теста.</w:t>
            </w:r>
          </w:p>
          <w:p w:rsidR="00BC15FB" w:rsidRDefault="007A7DC0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Приготовление заварного</w:t>
            </w:r>
            <w:r w:rsidR="00BC15FB">
              <w:rPr>
                <w:rFonts w:eastAsia="Calibri"/>
                <w:bCs/>
                <w:sz w:val="20"/>
                <w:szCs w:val="20"/>
              </w:rPr>
              <w:t xml:space="preserve"> теста.</w:t>
            </w:r>
          </w:p>
          <w:p w:rsidR="00BC15FB" w:rsidRDefault="007A7DC0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Приготовление бисквитного</w:t>
            </w:r>
            <w:r w:rsidR="00BC15FB">
              <w:rPr>
                <w:rFonts w:eastAsia="Calibri"/>
                <w:bCs/>
                <w:sz w:val="20"/>
                <w:szCs w:val="20"/>
              </w:rPr>
              <w:t xml:space="preserve"> теста.</w:t>
            </w:r>
          </w:p>
          <w:p w:rsidR="00BC15FB" w:rsidRDefault="00BC15FB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Приготовление слоеного теста.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543691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53888" w:rsidRDefault="00C53888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C53888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C53888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1 «</w:t>
            </w:r>
            <w:r w:rsidR="007A7DC0">
              <w:rPr>
                <w:sz w:val="20"/>
                <w:szCs w:val="20"/>
              </w:rPr>
              <w:t>Составление технологических</w:t>
            </w:r>
            <w:r>
              <w:rPr>
                <w:sz w:val="20"/>
                <w:szCs w:val="20"/>
              </w:rPr>
              <w:t xml:space="preserve"> схем пр</w:t>
            </w:r>
            <w:r w:rsidR="007A7DC0">
              <w:rPr>
                <w:sz w:val="20"/>
                <w:szCs w:val="20"/>
              </w:rPr>
              <w:t>иготовления дрожжевого опарного и безопарного теста</w:t>
            </w:r>
            <w:r>
              <w:rPr>
                <w:sz w:val="20"/>
                <w:szCs w:val="20"/>
              </w:rPr>
              <w:t>»</w:t>
            </w:r>
          </w:p>
          <w:p w:rsidR="00543691" w:rsidRDefault="00543691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2 «</w:t>
            </w:r>
            <w:r w:rsidR="007A7DC0">
              <w:rPr>
                <w:sz w:val="20"/>
                <w:szCs w:val="20"/>
              </w:rPr>
              <w:t xml:space="preserve">Составление </w:t>
            </w:r>
            <w:r>
              <w:rPr>
                <w:sz w:val="20"/>
                <w:szCs w:val="20"/>
              </w:rPr>
              <w:t>технологической с</w:t>
            </w:r>
            <w:r w:rsidR="007A7DC0">
              <w:rPr>
                <w:sz w:val="20"/>
                <w:szCs w:val="20"/>
              </w:rPr>
              <w:t>хемы приготовления дрожжевого слоеного теста</w:t>
            </w:r>
            <w:r>
              <w:rPr>
                <w:sz w:val="20"/>
                <w:szCs w:val="20"/>
              </w:rPr>
              <w:t>»</w:t>
            </w:r>
          </w:p>
          <w:p w:rsidR="007A7DC0" w:rsidRDefault="007A7DC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3 </w:t>
            </w:r>
            <w:r>
              <w:rPr>
                <w:sz w:val="20"/>
                <w:szCs w:val="20"/>
              </w:rPr>
              <w:t>«Составление технологических схем приготовления сырцового и заварного пряничного теста»</w:t>
            </w:r>
          </w:p>
          <w:p w:rsidR="007A7DC0" w:rsidRDefault="007A7DC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4 </w:t>
            </w:r>
            <w:r>
              <w:rPr>
                <w:sz w:val="20"/>
                <w:szCs w:val="20"/>
              </w:rPr>
              <w:t>«Составление технологических схем приготовления песочного и заварного теста»</w:t>
            </w:r>
          </w:p>
          <w:p w:rsidR="00543691" w:rsidRPr="007A7DC0" w:rsidRDefault="007A7DC0" w:rsidP="00C53888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5 </w:t>
            </w:r>
            <w:r>
              <w:rPr>
                <w:sz w:val="20"/>
                <w:szCs w:val="20"/>
              </w:rPr>
              <w:t>«Составление технологических схем приготовления бисквитного теста</w:t>
            </w:r>
            <w:r w:rsidR="00C53888">
              <w:rPr>
                <w:sz w:val="20"/>
                <w:szCs w:val="20"/>
              </w:rPr>
              <w:t xml:space="preserve"> и слоеного теста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7A7DC0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7A7DC0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7A7DC0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A7DC0" w:rsidRDefault="007A7DC0" w:rsidP="00AC430A">
            <w:pPr>
              <w:jc w:val="center"/>
              <w:rPr>
                <w:sz w:val="20"/>
                <w:szCs w:val="20"/>
              </w:rPr>
            </w:pPr>
          </w:p>
          <w:p w:rsidR="007A7DC0" w:rsidRDefault="007A7DC0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A7DC0" w:rsidRDefault="007A7DC0" w:rsidP="00C538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51CE0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CE0" w:rsidRDefault="00A51CE0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E0" w:rsidRDefault="00A51CE0" w:rsidP="00AC430A">
            <w:pPr>
              <w:spacing w:after="12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Лабораторная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E0" w:rsidRPr="00A51CE0" w:rsidRDefault="00B7076B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51CE0" w:rsidRDefault="00A51CE0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A51CE0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CE0" w:rsidRDefault="00A51CE0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1 </w:t>
            </w:r>
            <w:r>
              <w:rPr>
                <w:sz w:val="20"/>
                <w:szCs w:val="20"/>
              </w:rPr>
              <w:t>«Приготовление дрожжевого безопарного теста»</w:t>
            </w:r>
          </w:p>
          <w:p w:rsid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2 </w:t>
            </w:r>
            <w:r>
              <w:rPr>
                <w:sz w:val="20"/>
                <w:szCs w:val="20"/>
              </w:rPr>
              <w:t>«Приготовление дрожжевого опарного теста»</w:t>
            </w:r>
          </w:p>
          <w:p w:rsid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3 </w:t>
            </w:r>
            <w:r>
              <w:rPr>
                <w:sz w:val="20"/>
                <w:szCs w:val="20"/>
              </w:rPr>
              <w:t>«Приготовление дрожжевого слоеного теста»</w:t>
            </w:r>
          </w:p>
          <w:p w:rsid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4 </w:t>
            </w:r>
            <w:r>
              <w:rPr>
                <w:sz w:val="20"/>
                <w:szCs w:val="20"/>
              </w:rPr>
              <w:t>«Приготовление сдобного пресного теста»</w:t>
            </w:r>
          </w:p>
          <w:p w:rsid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5 </w:t>
            </w:r>
            <w:r>
              <w:rPr>
                <w:sz w:val="20"/>
                <w:szCs w:val="20"/>
              </w:rPr>
              <w:t>«Приготовление пряничного теста»</w:t>
            </w:r>
          </w:p>
          <w:p w:rsid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6 </w:t>
            </w:r>
            <w:r>
              <w:rPr>
                <w:sz w:val="20"/>
                <w:szCs w:val="20"/>
              </w:rPr>
              <w:t>«Приготовление песочного теста»</w:t>
            </w:r>
          </w:p>
          <w:p w:rsid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7 </w:t>
            </w:r>
            <w:r>
              <w:rPr>
                <w:sz w:val="20"/>
                <w:szCs w:val="20"/>
              </w:rPr>
              <w:t>«Приготовление заварного теста»</w:t>
            </w:r>
          </w:p>
          <w:p w:rsid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8 </w:t>
            </w:r>
            <w:r>
              <w:rPr>
                <w:sz w:val="20"/>
                <w:szCs w:val="20"/>
              </w:rPr>
              <w:t>«Приготовление бисквитного теста»</w:t>
            </w:r>
          </w:p>
          <w:p w:rsidR="00A51CE0" w:rsidRP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9 </w:t>
            </w:r>
            <w:r>
              <w:rPr>
                <w:sz w:val="20"/>
                <w:szCs w:val="20"/>
              </w:rPr>
              <w:t>«Приготовление слоеного теста»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E0" w:rsidRDefault="00B7076B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A51CE0" w:rsidRDefault="00B7076B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A51CE0" w:rsidRDefault="00B7076B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A51CE0" w:rsidRDefault="00A51CE0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A51CE0" w:rsidRDefault="00A51CE0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A51CE0" w:rsidRDefault="00A51CE0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A51CE0" w:rsidRDefault="00A51CE0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A51CE0" w:rsidRDefault="00A51CE0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A51CE0" w:rsidRDefault="00A51CE0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51CE0" w:rsidRDefault="00BE56AC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Pr="000B5EA3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543691" w:rsidRPr="00CE238C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543691" w:rsidRPr="00CE238C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</w:t>
            </w: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A51CE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 лабораторным </w:t>
            </w: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работам.</w:t>
            </w:r>
          </w:p>
          <w:p w:rsidR="00543691" w:rsidRDefault="00543691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докладов и презентаций «Основные э</w:t>
            </w:r>
            <w:r w:rsidR="00A51CE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тапы приготовления мучных кондитерских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изделий</w:t>
            </w: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C03CDC" w:rsidRDefault="00A51CE0" w:rsidP="00C03CDC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проектов «Приготовление теста для мучных кондитерских изделий»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A51CE0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543691" w:rsidRDefault="00543691" w:rsidP="00543691">
      <w:pPr>
        <w:rPr>
          <w:i/>
        </w:rPr>
      </w:pPr>
    </w:p>
    <w:tbl>
      <w:tblPr>
        <w:tblpPr w:leftFromText="180" w:rightFromText="180" w:vertAnchor="text" w:horzAnchor="margin" w:tblpY="13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540"/>
        <w:gridCol w:w="6300"/>
        <w:gridCol w:w="3242"/>
        <w:gridCol w:w="1440"/>
      </w:tblGrid>
      <w:tr w:rsidR="00543691" w:rsidTr="00AC430A">
        <w:trPr>
          <w:trHeight w:val="79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C03CDC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Итоговое тестирование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Проверка знаний учащихся по  </w:t>
            </w:r>
            <w:r w:rsidR="00C03CDC">
              <w:rPr>
                <w:sz w:val="20"/>
                <w:szCs w:val="20"/>
              </w:rPr>
              <w:t xml:space="preserve">итоговым </w:t>
            </w:r>
            <w:r>
              <w:rPr>
                <w:sz w:val="20"/>
                <w:szCs w:val="20"/>
              </w:rPr>
              <w:t xml:space="preserve">тестам программы. </w:t>
            </w:r>
          </w:p>
          <w:p w:rsidR="00543691" w:rsidRDefault="00543691" w:rsidP="00AC430A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rPr>
          <w:trHeight w:val="521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543691" w:rsidRPr="00D05DD3" w:rsidRDefault="00543691" w:rsidP="00AC430A">
            <w:pPr>
              <w:pStyle w:val="11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Виды работ:</w:t>
            </w:r>
          </w:p>
          <w:p w:rsidR="00543691" w:rsidRDefault="00543691" w:rsidP="00AC430A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60AD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Техника безопасности. Сан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итарные требования к тестоприготовительному отделению. </w:t>
            </w:r>
          </w:p>
          <w:p w:rsidR="00543691" w:rsidRDefault="00543691" w:rsidP="00AC430A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Техника безопасности. Ознакомление с оборудованием для дозирования компонентов и тестомесильными машинами.</w:t>
            </w:r>
          </w:p>
          <w:p w:rsidR="00543691" w:rsidRDefault="00543691" w:rsidP="00AC430A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Хранение и подготовка сырья для приготовления различных видов теста.</w:t>
            </w:r>
          </w:p>
          <w:p w:rsidR="00C03CDC" w:rsidRDefault="00C03CDC" w:rsidP="00AC430A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дрожжевого теста для мучных кондитерских изделий.</w:t>
            </w:r>
          </w:p>
          <w:p w:rsidR="00C03CDC" w:rsidRDefault="00C03CDC" w:rsidP="00AC430A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бездрожжевого теста для мучных кондитерских изделий.</w:t>
            </w:r>
          </w:p>
          <w:p w:rsidR="00543691" w:rsidRDefault="00543691" w:rsidP="00AC430A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теста различными способами,  в том числе с применением тестоприготовительного оборудования.</w:t>
            </w:r>
          </w:p>
          <w:p w:rsidR="00543691" w:rsidRPr="00B60AD5" w:rsidRDefault="00543691" w:rsidP="00AC430A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Обслуживание оборудования для приготовления теста.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543691" w:rsidTr="00AC430A">
        <w:trPr>
          <w:trHeight w:val="295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Лабораторно-практических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Default="00B7076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tabs>
                <w:tab w:val="left" w:pos="708"/>
              </w:tabs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Самостоятельных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C03CDC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43691"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543691" w:rsidRDefault="00543691" w:rsidP="00C03CDC">
            <w:pPr>
              <w:tabs>
                <w:tab w:val="left" w:pos="708"/>
              </w:tabs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C03CDC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</w:t>
            </w: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9A4492" w:rsidRDefault="009A4492" w:rsidP="009A4492">
      <w:pPr>
        <w:rPr>
          <w:i/>
        </w:rPr>
        <w:sectPr w:rsidR="009A4492" w:rsidSect="00182E9A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9A4492" w:rsidRPr="00E14964" w:rsidRDefault="009A4492" w:rsidP="00E149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4. условия реализации  ПРОФЕССИОНАЛЬНОГО МОДУЛЯ</w:t>
      </w: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B82AA7" w:rsidRPr="00B82AA7" w:rsidRDefault="009A4492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Реализация профессионального модуля предпола</w:t>
      </w:r>
      <w:r w:rsidR="00B82AA7">
        <w:rPr>
          <w:rFonts w:ascii="Times New Roman" w:hAnsi="Times New Roman" w:cs="Times New Roman"/>
          <w:sz w:val="28"/>
          <w:szCs w:val="28"/>
        </w:rPr>
        <w:t>гает наличие учебных кабинетов</w:t>
      </w:r>
      <w:r w:rsidR="00B60AD5" w:rsidRPr="00034BB3">
        <w:rPr>
          <w:rFonts w:ascii="Times New Roman" w:hAnsi="Times New Roman" w:cs="Times New Roman"/>
          <w:sz w:val="28"/>
          <w:szCs w:val="28"/>
        </w:rPr>
        <w:t xml:space="preserve"> «</w:t>
      </w:r>
      <w:r w:rsidR="00B82AA7">
        <w:rPr>
          <w:rFonts w:ascii="Times New Roman" w:hAnsi="Times New Roman" w:cs="Times New Roman"/>
          <w:sz w:val="28"/>
          <w:szCs w:val="28"/>
        </w:rPr>
        <w:t>Т</w:t>
      </w:r>
      <w:r w:rsidR="00B82AA7" w:rsidRPr="00B82AA7">
        <w:rPr>
          <w:rFonts w:ascii="Times New Roman" w:hAnsi="Times New Roman" w:cs="Times New Roman"/>
          <w:sz w:val="28"/>
          <w:szCs w:val="28"/>
        </w:rPr>
        <w:t>ехнологии изготовления хлеба и хлебобулочных изделий</w:t>
      </w:r>
      <w:r w:rsidR="00B82AA7">
        <w:rPr>
          <w:rFonts w:ascii="Times New Roman" w:hAnsi="Times New Roman" w:cs="Times New Roman"/>
          <w:sz w:val="28"/>
          <w:szCs w:val="28"/>
        </w:rPr>
        <w:t>»</w:t>
      </w:r>
      <w:r w:rsidR="00B82AA7" w:rsidRPr="00B82AA7">
        <w:rPr>
          <w:rFonts w:ascii="Times New Roman" w:hAnsi="Times New Roman" w:cs="Times New Roman"/>
          <w:sz w:val="28"/>
          <w:szCs w:val="28"/>
        </w:rPr>
        <w:t>;</w:t>
      </w:r>
    </w:p>
    <w:p w:rsidR="009A4492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</w:t>
      </w:r>
      <w:r w:rsidRPr="00B82AA7">
        <w:rPr>
          <w:rFonts w:ascii="Times New Roman" w:hAnsi="Times New Roman" w:cs="Times New Roman"/>
          <w:sz w:val="28"/>
          <w:szCs w:val="28"/>
        </w:rPr>
        <w:t>ехнологии приготовле</w:t>
      </w:r>
      <w:r>
        <w:rPr>
          <w:rFonts w:ascii="Times New Roman" w:hAnsi="Times New Roman" w:cs="Times New Roman"/>
          <w:sz w:val="28"/>
          <w:szCs w:val="28"/>
        </w:rPr>
        <w:t>ния мучных кондитерских изделий</w:t>
      </w:r>
      <w:r w:rsidR="00B60AD5" w:rsidRPr="00034BB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2AA7" w:rsidRPr="00034BB3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Мастерской «Учебная пекарня».</w:t>
      </w:r>
    </w:p>
    <w:p w:rsidR="009A4492" w:rsidRPr="00034BB3" w:rsidRDefault="00B82AA7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Оборудование учебных</w:t>
      </w:r>
      <w:r w:rsidR="009A4492" w:rsidRPr="00034BB3">
        <w:rPr>
          <w:rFonts w:ascii="Times New Roman" w:hAnsi="Times New Roman" w:cs="Times New Roman"/>
          <w:bCs/>
          <w:sz w:val="28"/>
          <w:szCs w:val="28"/>
        </w:rPr>
        <w:t xml:space="preserve"> каби</w:t>
      </w:r>
      <w:r>
        <w:rPr>
          <w:rFonts w:ascii="Times New Roman" w:hAnsi="Times New Roman" w:cs="Times New Roman"/>
          <w:bCs/>
          <w:sz w:val="28"/>
          <w:szCs w:val="28"/>
        </w:rPr>
        <w:t>нетов и рабочих мест кабинетов</w:t>
      </w:r>
      <w:r w:rsidR="009A4492" w:rsidRPr="00034BB3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Посадочные места по количеству обучающихся;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Рабочее место преподавателя;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Комплект учебно-методической документации;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Комплект учебной литературы;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Наглядные пособия, плакаты, муляжи.</w:t>
      </w:r>
    </w:p>
    <w:p w:rsidR="00B82AA7" w:rsidRDefault="00B82AA7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</w:p>
    <w:p w:rsidR="009A4492" w:rsidRPr="00034BB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Компьютер с лицензионным программным обеспечением;</w:t>
      </w:r>
    </w:p>
    <w:p w:rsidR="009A4492" w:rsidRPr="00034BB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Сканер;</w:t>
      </w:r>
    </w:p>
    <w:p w:rsidR="009A4492" w:rsidRPr="00034BB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Телевизор;</w:t>
      </w:r>
    </w:p>
    <w:p w:rsidR="00B82AA7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Видеопроектор.</w:t>
      </w:r>
    </w:p>
    <w:p w:rsidR="00B82AA7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2AA7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Оборудование и инвентарь учебной мастерской:</w:t>
      </w:r>
    </w:p>
    <w:p w:rsidR="00B82AA7" w:rsidRDefault="00B82AA7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Просеиватель муки;</w:t>
      </w:r>
    </w:p>
    <w:p w:rsidR="00B82AA7" w:rsidRDefault="00B82AA7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Тестомесильная машина;</w:t>
      </w:r>
    </w:p>
    <w:p w:rsidR="00B82AA7" w:rsidRDefault="00B82AA7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Миксеры;</w:t>
      </w:r>
    </w:p>
    <w:p w:rsidR="00B82AA7" w:rsidRDefault="004B6BBF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Расстоечный шкаф;</w:t>
      </w:r>
    </w:p>
    <w:p w:rsidR="004B6BBF" w:rsidRDefault="004B6BBF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Печь ротационная;</w:t>
      </w:r>
    </w:p>
    <w:p w:rsidR="004B6BBF" w:rsidRDefault="004B6BBF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Дозатор;</w:t>
      </w:r>
    </w:p>
    <w:p w:rsidR="004B6BBF" w:rsidRDefault="004B6BBF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4492" w:rsidRPr="00B82AA7" w:rsidRDefault="009A4492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2AA7">
        <w:rPr>
          <w:rFonts w:ascii="Times New Roman" w:hAnsi="Times New Roman" w:cs="Times New Roman"/>
          <w:bCs/>
          <w:sz w:val="28"/>
          <w:szCs w:val="28"/>
        </w:rPr>
        <w:t>Материально – техническая база соответствует действующим санитарным и противопожарным нормам.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Лабораторные работы проводятся с целью закрепления теоретических знаний и приобретения умений и навыков </w:t>
      </w:r>
      <w:r w:rsidR="00B60AD5" w:rsidRPr="00034BB3">
        <w:rPr>
          <w:rFonts w:ascii="Times New Roman" w:hAnsi="Times New Roman" w:cs="Times New Roman"/>
          <w:bCs/>
          <w:sz w:val="28"/>
          <w:szCs w:val="28"/>
        </w:rPr>
        <w:t>выполнен</w:t>
      </w:r>
      <w:r w:rsidR="004B6BBF">
        <w:rPr>
          <w:rFonts w:ascii="Times New Roman" w:hAnsi="Times New Roman" w:cs="Times New Roman"/>
          <w:bCs/>
          <w:sz w:val="28"/>
          <w:szCs w:val="28"/>
        </w:rPr>
        <w:t>ия работ по приготовлению теста</w:t>
      </w:r>
      <w:r w:rsidR="00B60AD5" w:rsidRPr="00034BB3">
        <w:rPr>
          <w:rFonts w:ascii="Times New Roman" w:hAnsi="Times New Roman" w:cs="Times New Roman"/>
          <w:bCs/>
          <w:sz w:val="28"/>
          <w:szCs w:val="28"/>
        </w:rPr>
        <w:t xml:space="preserve"> и определени</w:t>
      </w:r>
      <w:r w:rsidR="004B6BBF">
        <w:rPr>
          <w:rFonts w:ascii="Times New Roman" w:hAnsi="Times New Roman" w:cs="Times New Roman"/>
          <w:bCs/>
          <w:sz w:val="28"/>
          <w:szCs w:val="28"/>
        </w:rPr>
        <w:t>ю его</w:t>
      </w:r>
      <w:r w:rsidR="001C55B2" w:rsidRPr="00034BB3">
        <w:rPr>
          <w:rFonts w:ascii="Times New Roman" w:hAnsi="Times New Roman" w:cs="Times New Roman"/>
          <w:bCs/>
          <w:sz w:val="28"/>
          <w:szCs w:val="28"/>
        </w:rPr>
        <w:t xml:space="preserve"> качества,</w:t>
      </w:r>
      <w:r w:rsidR="004B6BBF">
        <w:rPr>
          <w:rFonts w:ascii="Times New Roman" w:hAnsi="Times New Roman" w:cs="Times New Roman"/>
          <w:bCs/>
          <w:sz w:val="28"/>
          <w:szCs w:val="28"/>
        </w:rPr>
        <w:t xml:space="preserve"> готовности к производству</w:t>
      </w:r>
      <w:r w:rsidR="001C55B2" w:rsidRPr="00034BB3">
        <w:rPr>
          <w:rFonts w:ascii="Times New Roman" w:hAnsi="Times New Roman" w:cs="Times New Roman"/>
          <w:bCs/>
          <w:sz w:val="28"/>
          <w:szCs w:val="28"/>
        </w:rPr>
        <w:t>.</w:t>
      </w:r>
      <w:r w:rsidRPr="00034BB3">
        <w:rPr>
          <w:rFonts w:ascii="Times New Roman" w:hAnsi="Times New Roman" w:cs="Times New Roman"/>
          <w:bCs/>
          <w:sz w:val="28"/>
          <w:szCs w:val="28"/>
        </w:rPr>
        <w:t xml:space="preserve"> Форма организации учащихся на лабораторной работе – групповая (бригадами по 2-5 человек).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Реализация профессионального модуля предполагает обязательную учебную практику, которую рекомендуется проводить рассредоточено.</w:t>
      </w:r>
    </w:p>
    <w:p w:rsidR="009A4492" w:rsidRPr="00034BB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034BB3">
        <w:rPr>
          <w:b/>
          <w:sz w:val="28"/>
          <w:szCs w:val="28"/>
        </w:rPr>
        <w:t>4.2. Информационное обеспечение обучения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BB3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BB3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EF3710" w:rsidRDefault="00EF3710" w:rsidP="00EF3710">
      <w:pPr>
        <w:spacing w:after="0" w:line="240" w:lineRule="auto"/>
        <w:rPr>
          <w:color w:val="FF0000"/>
          <w:sz w:val="28"/>
          <w:szCs w:val="28"/>
        </w:rPr>
      </w:pPr>
    </w:p>
    <w:p w:rsidR="00EF61F0" w:rsidRPr="00034BB3" w:rsidRDefault="004B6BBF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Бутейкис Н.Г. Технология приготовления мучных кондитерских изделий. – М: «Академия», 2016.</w:t>
      </w:r>
    </w:p>
    <w:p w:rsidR="001C55B2" w:rsidRPr="00034BB3" w:rsidRDefault="001C55B2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Мармузова Л.В. Технология хлебопекарного производства. – Москва: «Академия», 2015</w:t>
      </w:r>
    </w:p>
    <w:p w:rsidR="001C55B2" w:rsidRPr="00034BB3" w:rsidRDefault="001C55B2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Мармузова Л.В. Основы микробиологии, санитарии и гигиены в пищевой промышленности. – М: «Академия», 2012.- 160с.</w:t>
      </w:r>
    </w:p>
    <w:p w:rsidR="00BA5720" w:rsidRPr="00034BB3" w:rsidRDefault="00BA5720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Цыганова Т.Б. Технология и организация производства хлебобулочных изделий. Учебник для студ</w:t>
      </w:r>
      <w:r w:rsidR="004B6BBF">
        <w:rPr>
          <w:rFonts w:ascii="Times New Roman" w:hAnsi="Times New Roman" w:cs="Times New Roman"/>
          <w:sz w:val="28"/>
          <w:szCs w:val="28"/>
        </w:rPr>
        <w:t>ентов СПО. – М: «Академия», 2014</w:t>
      </w:r>
      <w:r w:rsidRPr="00034BB3">
        <w:rPr>
          <w:rFonts w:ascii="Times New Roman" w:hAnsi="Times New Roman" w:cs="Times New Roman"/>
          <w:sz w:val="28"/>
          <w:szCs w:val="28"/>
        </w:rPr>
        <w:t>.</w:t>
      </w:r>
    </w:p>
    <w:p w:rsidR="00EF61F0" w:rsidRPr="00034BB3" w:rsidRDefault="00EF61F0" w:rsidP="00EF61F0">
      <w:pPr>
        <w:spacing w:after="0" w:line="240" w:lineRule="auto"/>
        <w:ind w:left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Дополнительные источники:</w:t>
      </w:r>
    </w:p>
    <w:p w:rsidR="00BA5720" w:rsidRPr="00034BB3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Афанасьева О.В. Микробиология хлебопекарного производства. – СПб: Береста, 2003.</w:t>
      </w:r>
    </w:p>
    <w:p w:rsidR="00BA5720" w:rsidRPr="00034BB3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Хромеенков В.Н. Оборудование хлебопекарного производства. – М: Академия, 2000.</w:t>
      </w:r>
    </w:p>
    <w:p w:rsidR="009A4492" w:rsidRPr="00034BB3" w:rsidRDefault="009A4492" w:rsidP="009A4492">
      <w:pPr>
        <w:numPr>
          <w:ilvl w:val="0"/>
          <w:numId w:val="11"/>
        </w:numPr>
        <w:spacing w:after="0" w:line="240" w:lineRule="auto"/>
        <w:ind w:hanging="785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Отечественные журналы: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«Питание и общество»;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«Приятного аппетита»;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«Общественное питание»;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«Гастроном».</w:t>
      </w:r>
    </w:p>
    <w:p w:rsidR="009A4492" w:rsidRPr="00034BB3" w:rsidRDefault="009A4492" w:rsidP="009A4492">
      <w:pPr>
        <w:numPr>
          <w:ilvl w:val="0"/>
          <w:numId w:val="11"/>
        </w:numPr>
        <w:spacing w:after="0" w:line="240" w:lineRule="auto"/>
        <w:ind w:hanging="785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Кулинарные сайты интернета.</w:t>
      </w:r>
    </w:p>
    <w:p w:rsidR="00BA5720" w:rsidRDefault="00BA5720" w:rsidP="00BA5720">
      <w:pPr>
        <w:spacing w:after="0" w:line="240" w:lineRule="auto"/>
        <w:rPr>
          <w:sz w:val="28"/>
          <w:szCs w:val="28"/>
        </w:rPr>
      </w:pPr>
    </w:p>
    <w:p w:rsidR="00BA5720" w:rsidRDefault="00BA5720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9A4492" w:rsidRPr="00386A6F" w:rsidRDefault="009A4492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color w:val="FF0000"/>
          <w:sz w:val="28"/>
          <w:szCs w:val="28"/>
        </w:rPr>
      </w:pPr>
    </w:p>
    <w:p w:rsidR="00E53368" w:rsidRPr="00034BB3" w:rsidRDefault="00BA5720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ОУ должно предусматривать при реализации компетентного подхода использование в образовательном процессе активных форм проведения занятий</w:t>
      </w:r>
      <w:r w:rsidRPr="00034B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34BB3">
        <w:rPr>
          <w:rFonts w:ascii="Times New Roman" w:hAnsi="Times New Roman" w:cs="Times New Roman"/>
          <w:sz w:val="28"/>
          <w:szCs w:val="28"/>
        </w:rPr>
        <w:t>с применением электронных образовательных ресурсов, ролевых игр, индивидуальных и групповых проектов, анализа производственных ситуаций</w:t>
      </w:r>
      <w:r w:rsidR="00E53368" w:rsidRPr="00034BB3">
        <w:rPr>
          <w:rFonts w:ascii="Times New Roman" w:hAnsi="Times New Roman" w:cs="Times New Roman"/>
          <w:sz w:val="28"/>
          <w:szCs w:val="28"/>
        </w:rPr>
        <w:t>, групповых дискуссий  в сочетании с внеаудиторной работой для формирования</w:t>
      </w:r>
      <w:r w:rsidR="009A4492" w:rsidRPr="00034BB3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53368" w:rsidRPr="00034B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53368" w:rsidRPr="00034BB3">
        <w:rPr>
          <w:rFonts w:ascii="Times New Roman" w:hAnsi="Times New Roman" w:cs="Times New Roman"/>
          <w:sz w:val="28"/>
          <w:szCs w:val="28"/>
        </w:rPr>
        <w:t>и развития общих и профессиональных компетенций обучающихся.</w:t>
      </w:r>
    </w:p>
    <w:p w:rsidR="009A4492" w:rsidRPr="004B6BBF" w:rsidRDefault="00E53368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BBF">
        <w:rPr>
          <w:rFonts w:ascii="Times New Roman" w:hAnsi="Times New Roman" w:cs="Times New Roman"/>
          <w:sz w:val="28"/>
          <w:szCs w:val="28"/>
        </w:rPr>
        <w:t>Консультационная помощь учащимся должна оказываться в групповой форме, а так же возможна и в индивидуальной форме.</w:t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Изучению данного модуля предшествует изучение</w:t>
      </w:r>
      <w:r w:rsidR="004B6BBF">
        <w:rPr>
          <w:rFonts w:ascii="Times New Roman" w:hAnsi="Times New Roman" w:cs="Times New Roman"/>
          <w:bCs/>
          <w:sz w:val="28"/>
          <w:szCs w:val="28"/>
        </w:rPr>
        <w:t xml:space="preserve"> ПМ. 01 «Размножение и выращивание дрожжей»,</w:t>
      </w:r>
      <w:r w:rsidRPr="00034BB3">
        <w:rPr>
          <w:rFonts w:ascii="Times New Roman" w:hAnsi="Times New Roman" w:cs="Times New Roman"/>
          <w:bCs/>
          <w:sz w:val="28"/>
          <w:szCs w:val="28"/>
        </w:rPr>
        <w:t xml:space="preserve"> дисциплин общепрофессионального цикла: </w:t>
      </w:r>
      <w:r w:rsidR="00BA5720" w:rsidRPr="00034BB3">
        <w:rPr>
          <w:rFonts w:ascii="Times New Roman" w:hAnsi="Times New Roman" w:cs="Times New Roman"/>
          <w:bCs/>
          <w:sz w:val="28"/>
          <w:szCs w:val="28"/>
        </w:rPr>
        <w:t xml:space="preserve">ОП. 01 </w:t>
      </w:r>
      <w:r w:rsidRPr="00034BB3">
        <w:rPr>
          <w:rFonts w:ascii="Times New Roman" w:hAnsi="Times New Roman" w:cs="Times New Roman"/>
          <w:bCs/>
          <w:sz w:val="28"/>
          <w:szCs w:val="28"/>
        </w:rPr>
        <w:t>«Основы микробиологии, санитарии и гигиены в пищевом производстве</w:t>
      </w:r>
      <w:r w:rsidR="00BA5720" w:rsidRPr="00034BB3">
        <w:rPr>
          <w:rFonts w:ascii="Times New Roman" w:hAnsi="Times New Roman" w:cs="Times New Roman"/>
          <w:bCs/>
          <w:sz w:val="28"/>
          <w:szCs w:val="28"/>
        </w:rPr>
        <w:t>».</w:t>
      </w: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4.4. Кадровое обеспечение образовательного процесса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Требования к квалификации педагогических 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(инженерно-педагогических) кадров, обеспечивающих обучение по междисциплинарному курсу (курсам):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среднее профессиональное или 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4BB3">
        <w:rPr>
          <w:rFonts w:ascii="Times New Roman" w:hAnsi="Times New Roman" w:cs="Times New Roman"/>
          <w:bCs/>
          <w:sz w:val="28"/>
          <w:szCs w:val="28"/>
        </w:rPr>
        <w:t>высшее профессиональное образование, соответствующее профилю преподаваемой дисциплины (модулю). Опыт деятельности в организациях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соответствующей сферы является обязательным для преподавателей, отвечающих за освоение обучающимися профессионального цикла</w:t>
      </w:r>
      <w:r w:rsidRPr="00034BB3">
        <w:rPr>
          <w:rFonts w:ascii="Times New Roman" w:hAnsi="Times New Roman" w:cs="Times New Roman"/>
          <w:bCs/>
          <w:sz w:val="28"/>
          <w:szCs w:val="28"/>
        </w:rPr>
        <w:t>.</w:t>
      </w:r>
    </w:p>
    <w:p w:rsidR="00E53368" w:rsidRPr="00034BB3" w:rsidRDefault="00E53368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E53368" w:rsidRPr="00034BB3" w:rsidRDefault="00E53368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Инженерно-педагогический состав: среднее профессиональное или высшее профессиональное образование, соответствующее профилю преподаваемой дисциплины (модуля).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Мастера: </w:t>
      </w:r>
      <w:r w:rsidR="0063163E" w:rsidRPr="00034BB3">
        <w:rPr>
          <w:rFonts w:ascii="Times New Roman" w:hAnsi="Times New Roman" w:cs="Times New Roman"/>
          <w:bCs/>
          <w:sz w:val="28"/>
          <w:szCs w:val="28"/>
        </w:rPr>
        <w:t>должны иметь на 1-2 разряда по профессии рабочего выше, чем предусмотрено образовательным стандартом для выпускников.</w:t>
      </w:r>
    </w:p>
    <w:p w:rsidR="009A4492" w:rsidRDefault="009A4492" w:rsidP="009A4492">
      <w:pPr>
        <w:rPr>
          <w:sz w:val="24"/>
          <w:szCs w:val="24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  <w:t>5. Контроль и оценка результатов освоения профессионального модуля (вида профессиональной деятельности)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402"/>
        <w:gridCol w:w="3651"/>
      </w:tblGrid>
      <w:tr w:rsidR="009A4492" w:rsidTr="009A4492"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  <w:bCs/>
              </w:rPr>
              <w:t xml:space="preserve">Результаты </w:t>
            </w:r>
          </w:p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</w:rPr>
              <w:t xml:space="preserve">Формы и методы контроля и оценки </w:t>
            </w:r>
          </w:p>
        </w:tc>
      </w:tr>
      <w:tr w:rsidR="009A4492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B6BBF" w:rsidRPr="004B6BBF" w:rsidRDefault="004B6BBF" w:rsidP="004B6B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BBF">
              <w:rPr>
                <w:rFonts w:ascii="Times New Roman" w:hAnsi="Times New Roman" w:cs="Times New Roman"/>
                <w:sz w:val="24"/>
                <w:szCs w:val="24"/>
              </w:rPr>
              <w:t>ПК 2.1. Подготавливать и дозировать сырье.</w:t>
            </w: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025AC1" w:rsidRPr="005F174C" w:rsidRDefault="0063163E" w:rsidP="004156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sz w:val="24"/>
                <w:szCs w:val="24"/>
              </w:rPr>
              <w:t>Выполняет работу</w:t>
            </w:r>
            <w:r w:rsidR="004B6BBF">
              <w:rPr>
                <w:rFonts w:ascii="Times New Roman" w:hAnsi="Times New Roman" w:cs="Times New Roman"/>
                <w:sz w:val="24"/>
                <w:szCs w:val="24"/>
              </w:rPr>
              <w:t xml:space="preserve"> по хранению сырья</w:t>
            </w:r>
            <w:r w:rsidRPr="005F1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163E" w:rsidRDefault="0063163E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 органолеп</w:t>
            </w:r>
            <w:r w:rsidR="004B6BBF">
              <w:rPr>
                <w:rFonts w:ascii="Times New Roman" w:hAnsi="Times New Roman" w:cs="Times New Roman"/>
                <w:bCs/>
                <w:sz w:val="24"/>
                <w:szCs w:val="24"/>
              </w:rPr>
              <w:t>тическую оценку качества сырья</w:t>
            </w: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B6BBF" w:rsidRPr="005F174C" w:rsidRDefault="004B6BBF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Подготавливает сырье для приготовления различных видов теста.</w:t>
            </w:r>
          </w:p>
          <w:p w:rsidR="005F174C" w:rsidRDefault="001F27AD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Выполняет работу по взвешиванию, растворению и дозированию необходимого сырья.</w:t>
            </w:r>
          </w:p>
          <w:p w:rsidR="001535C3" w:rsidRPr="005F174C" w:rsidRDefault="001535C3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Регулирует дозирующее оборудование в зависимости от рецептур.</w:t>
            </w:r>
          </w:p>
          <w:p w:rsidR="0063163E" w:rsidRPr="005F174C" w:rsidRDefault="0063163E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</w:t>
            </w:r>
            <w:r w:rsidR="005F174C"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и оценка выполнения практических работ.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9A4492" w:rsidRPr="005F174C" w:rsidRDefault="009A4492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74C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F174C" w:rsidRPr="005F174C" w:rsidRDefault="001F27AD" w:rsidP="00EB5300">
            <w:pPr>
              <w:widowControl w:val="0"/>
              <w:suppressAutoHyphens/>
              <w:rPr>
                <w:sz w:val="24"/>
                <w:szCs w:val="24"/>
              </w:rPr>
            </w:pPr>
            <w:r w:rsidRPr="001F27AD">
              <w:rPr>
                <w:rFonts w:ascii="Times New Roman" w:hAnsi="Times New Roman" w:cs="Times New Roman"/>
                <w:sz w:val="24"/>
                <w:szCs w:val="24"/>
              </w:rPr>
              <w:t xml:space="preserve">ПК 2.2. Приготавливать тесто различными способами согласно производственным рецептурам 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F27AD" w:rsidRDefault="001F27AD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производственными рецептурами и технологическими инструкциями.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</w:t>
            </w:r>
            <w:r w:rsidR="001F27AD">
              <w:rPr>
                <w:rFonts w:ascii="Times New Roman" w:hAnsi="Times New Roman" w:cs="Times New Roman"/>
                <w:sz w:val="24"/>
                <w:szCs w:val="24"/>
              </w:rPr>
              <w:t>т работу по приготовлению различных видов 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27AD" w:rsidRDefault="001F27AD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Готовит тесто различными способами, в том числе с применением тестоприготовительного оборудования.</w:t>
            </w:r>
          </w:p>
          <w:p w:rsidR="005F174C" w:rsidRDefault="001F27AD" w:rsidP="001F27AD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различными методами готовность теста в процессе созревания.</w:t>
            </w:r>
            <w:r w:rsidR="005F1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выполнения практических работ.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74C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F174C" w:rsidRPr="005F174C" w:rsidRDefault="001F27AD" w:rsidP="00EB5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7AD">
              <w:rPr>
                <w:rFonts w:ascii="Times New Roman" w:hAnsi="Times New Roman" w:cs="Times New Roman"/>
                <w:sz w:val="24"/>
                <w:szCs w:val="24"/>
              </w:rPr>
              <w:t xml:space="preserve">ПК 2.3. Определять готовность опары, закваски, теста при замесе и брожении 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F174C" w:rsidRDefault="001F27AD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Активирует прессованные и сушеные дрожжи различными способами.</w:t>
            </w:r>
          </w:p>
          <w:p w:rsidR="001535C3" w:rsidRDefault="001F27AD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работу по приготовлению опары и закваски для различных видов теста в соответствии с рецептурой.</w:t>
            </w:r>
          </w:p>
          <w:p w:rsidR="001535C3" w:rsidRDefault="001535C3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 готовность опары, закваски, теста при замесе и брожении.</w:t>
            </w:r>
          </w:p>
          <w:p w:rsidR="001535C3" w:rsidRPr="001535C3" w:rsidRDefault="001535C3" w:rsidP="00153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качество опары, закваски, теста при замесе</w:t>
            </w:r>
            <w:r w:rsidRPr="00153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535C3">
              <w:rPr>
                <w:rFonts w:ascii="Times New Roman" w:hAnsi="Times New Roman" w:cs="Times New Roman"/>
                <w:sz w:val="24"/>
                <w:szCs w:val="24"/>
              </w:rPr>
              <w:t>о органолептическим показателям.</w:t>
            </w:r>
          </w:p>
          <w:p w:rsidR="001535C3" w:rsidRDefault="001535C3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деятельностью обучающегося в процессе освоения модуля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5F174C" w:rsidRPr="00EB5300" w:rsidRDefault="005F174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535C3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535C3" w:rsidRPr="001535C3" w:rsidRDefault="001535C3" w:rsidP="00153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5C3">
              <w:rPr>
                <w:rFonts w:ascii="Times New Roman" w:hAnsi="Times New Roman" w:cs="Times New Roman"/>
                <w:sz w:val="24"/>
                <w:szCs w:val="24"/>
              </w:rPr>
              <w:t>ПК 2.4. Обслуживать оборудование для приготовления теста.</w:t>
            </w:r>
          </w:p>
          <w:p w:rsidR="001535C3" w:rsidRPr="001F27AD" w:rsidRDefault="001535C3" w:rsidP="00EB5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535C3" w:rsidRPr="001535C3" w:rsidRDefault="001535C3" w:rsidP="00153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5C3">
              <w:rPr>
                <w:rFonts w:ascii="Times New Roman" w:hAnsi="Times New Roman" w:cs="Times New Roman"/>
                <w:sz w:val="24"/>
                <w:szCs w:val="24"/>
              </w:rPr>
              <w:t>Производит техническое обслужива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оборудования для приготовления теста</w:t>
            </w:r>
            <w:r w:rsidRPr="00153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5C3" w:rsidRDefault="001535C3" w:rsidP="00153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5C3">
              <w:rPr>
                <w:rFonts w:ascii="Times New Roman" w:hAnsi="Times New Roman" w:cs="Times New Roman"/>
                <w:sz w:val="24"/>
                <w:szCs w:val="24"/>
              </w:rPr>
              <w:t>Выполняет требования безопасности труда, личной гигиены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санитарии при работе по приготовлению теста на тестоприготовительном оборудовании</w:t>
            </w:r>
            <w:r w:rsidRPr="00153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деятельностью обучающегося в процессе освоения модуля</w:t>
            </w:r>
          </w:p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1535C3" w:rsidRPr="00EB5300" w:rsidRDefault="001535C3" w:rsidP="00BE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9A4492" w:rsidRPr="00EB5300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5300">
        <w:rPr>
          <w:rFonts w:ascii="Times New Roman" w:hAnsi="Times New Roman" w:cs="Times New Roman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</w:t>
      </w:r>
      <w:r w:rsidR="00EB5300">
        <w:rPr>
          <w:rFonts w:ascii="Times New Roman" w:hAnsi="Times New Roman" w:cs="Times New Roman"/>
          <w:sz w:val="28"/>
          <w:szCs w:val="28"/>
        </w:rPr>
        <w:t xml:space="preserve">и </w:t>
      </w:r>
      <w:r w:rsidRPr="00EB5300">
        <w:rPr>
          <w:rFonts w:ascii="Times New Roman" w:hAnsi="Times New Roman" w:cs="Times New Roman"/>
          <w:sz w:val="28"/>
          <w:szCs w:val="28"/>
        </w:rPr>
        <w:t>обеспечивающих их умений.</w:t>
      </w:r>
    </w:p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9A4492" w:rsidTr="009A4492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сознательное отношение к освоению профессиональными знаниями, умениями и опытом.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профессионального модуля.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деятельности обучающегося в процессе освоения модуля.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Комплексный экзамен по модулю.  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современных научных   методов и способов решения профессиональных управленческих задач;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составление плана работы на краткосрочный и среднесрочный периоды;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способность анализировать  и оценивать ситуацию;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принятие управленческого решения в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стандартных и нестандартных ситуациях и способность  нести за них персональную ответственность;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 эффективного  выполнения профессиональных задач.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соответствие информации, полученной в процессе поиска  для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 xml:space="preserve">принятия эффективного управленческого решения </w:t>
            </w: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стандартной и нестандартной ситуации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и для личностного развития;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1786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информационно-коммунникационные технологии профессиональной деятельности.</w:t>
            </w:r>
          </w:p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ИКТ для совершенствования управления людьми, извлечения и реализации новой информации, применения ее в управленческой деятельности;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распределение обязанностей внутри трудового коллектива;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выстраивание доброжелательных отношений с людьми в процессе трудовой деятельности;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 разрешение конфликтных ситуаций;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7. Готовить к работе производственное помещение и поддерживать его санитарное состояние.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выбор решения в определенной ситуации, способность оценить его последствия;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персональная  ответственность за результаты выполнения задания коллективом;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- оценка результативности работы, корректировка работы;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4B2C21" w:rsidRDefault="004B2C21" w:rsidP="004B2C21">
      <w:pPr>
        <w:spacing w:line="360" w:lineRule="auto"/>
        <w:rPr>
          <w:b/>
        </w:rPr>
      </w:pPr>
      <w:r>
        <w:t xml:space="preserve"> </w:t>
      </w:r>
      <w:r>
        <w:rPr>
          <w:b/>
        </w:rPr>
        <w:t>Р</w:t>
      </w:r>
      <w:r w:rsidRPr="005C4994">
        <w:rPr>
          <w:b/>
        </w:rPr>
        <w:t xml:space="preserve">азработчики: </w:t>
      </w:r>
    </w:p>
    <w:p w:rsidR="004B2C21" w:rsidRPr="00EB5300" w:rsidRDefault="004B2C21" w:rsidP="005239F2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B5300">
        <w:rPr>
          <w:rFonts w:ascii="Times New Roman" w:hAnsi="Times New Roman" w:cs="Times New Roman"/>
          <w:color w:val="000000"/>
          <w:sz w:val="28"/>
          <w:szCs w:val="28"/>
        </w:rPr>
        <w:t>Новосибирский лицей питания</w:t>
      </w:r>
      <w:r w:rsidRPr="00EB5300">
        <w:rPr>
          <w:rFonts w:ascii="Times New Roman" w:hAnsi="Times New Roman" w:cs="Times New Roman"/>
          <w:sz w:val="28"/>
        </w:rPr>
        <w:t xml:space="preserve">     преподаватель спец. дисциплин     </w:t>
      </w:r>
    </w:p>
    <w:p w:rsidR="004B2C21" w:rsidRPr="00EB5300" w:rsidRDefault="004B2C21" w:rsidP="005239F2">
      <w:pPr>
        <w:spacing w:after="0" w:line="360" w:lineRule="auto"/>
        <w:rPr>
          <w:rFonts w:ascii="Times New Roman" w:hAnsi="Times New Roman" w:cs="Times New Roman"/>
          <w:b/>
        </w:rPr>
      </w:pPr>
      <w:r w:rsidRPr="00EB5300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</w:t>
      </w:r>
      <w:r w:rsidR="00EB5300" w:rsidRPr="00EB5300">
        <w:rPr>
          <w:rFonts w:ascii="Times New Roman" w:hAnsi="Times New Roman" w:cs="Times New Roman"/>
          <w:sz w:val="28"/>
        </w:rPr>
        <w:t>В.Ю. Прохорова</w:t>
      </w:r>
      <w:r w:rsidRPr="00EB5300">
        <w:rPr>
          <w:rFonts w:ascii="Times New Roman" w:hAnsi="Times New Roman" w:cs="Times New Roman"/>
          <w:sz w:val="28"/>
        </w:rPr>
        <w:t xml:space="preserve">                  </w:t>
      </w:r>
    </w:p>
    <w:p w:rsidR="004B2C21" w:rsidRPr="00EB5300" w:rsidRDefault="004B2C21" w:rsidP="005239F2">
      <w:pPr>
        <w:tabs>
          <w:tab w:val="left" w:pos="6225"/>
        </w:tabs>
        <w:spacing w:after="0"/>
        <w:rPr>
          <w:rFonts w:ascii="Times New Roman" w:hAnsi="Times New Roman" w:cs="Times New Roman"/>
          <w:sz w:val="20"/>
        </w:rPr>
      </w:pPr>
      <w:r w:rsidRPr="00EB5300">
        <w:rPr>
          <w:rFonts w:ascii="Times New Roman" w:hAnsi="Times New Roman" w:cs="Times New Roman"/>
        </w:rPr>
        <w:t xml:space="preserve">   (место работы)                        (занимаемая должность)                (инициалы, фамилия)</w:t>
      </w:r>
    </w:p>
    <w:sectPr w:rsidR="004B2C21" w:rsidRPr="00EB5300" w:rsidSect="00E90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202" w:rsidRDefault="008E7202" w:rsidP="009A4492">
      <w:pPr>
        <w:spacing w:after="0" w:line="240" w:lineRule="auto"/>
      </w:pPr>
      <w:r>
        <w:separator/>
      </w:r>
    </w:p>
  </w:endnote>
  <w:endnote w:type="continuationSeparator" w:id="0">
    <w:p w:rsidR="008E7202" w:rsidRDefault="008E7202" w:rsidP="009A4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202" w:rsidRDefault="008E7202" w:rsidP="009A4492">
      <w:pPr>
        <w:spacing w:after="0" w:line="240" w:lineRule="auto"/>
      </w:pPr>
      <w:r>
        <w:separator/>
      </w:r>
    </w:p>
  </w:footnote>
  <w:footnote w:type="continuationSeparator" w:id="0">
    <w:p w:rsidR="008E7202" w:rsidRDefault="008E7202" w:rsidP="009A4492">
      <w:pPr>
        <w:spacing w:after="0" w:line="240" w:lineRule="auto"/>
      </w:pPr>
      <w:r>
        <w:continuationSeparator/>
      </w:r>
    </w:p>
  </w:footnote>
  <w:footnote w:id="1">
    <w:p w:rsidR="00E47CB6" w:rsidRDefault="00E47CB6" w:rsidP="009A4492"/>
    <w:p w:rsidR="00E47CB6" w:rsidRDefault="00E47CB6" w:rsidP="009A4492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45C2"/>
    <w:multiLevelType w:val="hybridMultilevel"/>
    <w:tmpl w:val="D5F6F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2647D"/>
    <w:multiLevelType w:val="hybridMultilevel"/>
    <w:tmpl w:val="CA0CB616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7B7B61"/>
    <w:multiLevelType w:val="hybridMultilevel"/>
    <w:tmpl w:val="F176E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D74FE"/>
    <w:multiLevelType w:val="hybridMultilevel"/>
    <w:tmpl w:val="305A6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17A7F"/>
    <w:multiLevelType w:val="multilevel"/>
    <w:tmpl w:val="6C62806C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5" w15:restartNumberingAfterBreak="0">
    <w:nsid w:val="34CE6E38"/>
    <w:multiLevelType w:val="hybridMultilevel"/>
    <w:tmpl w:val="5A90C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97327"/>
    <w:multiLevelType w:val="hybridMultilevel"/>
    <w:tmpl w:val="D05C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BF2725"/>
    <w:multiLevelType w:val="hybridMultilevel"/>
    <w:tmpl w:val="A2EA7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B3865"/>
    <w:multiLevelType w:val="hybridMultilevel"/>
    <w:tmpl w:val="6092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897E9F"/>
    <w:multiLevelType w:val="hybridMultilevel"/>
    <w:tmpl w:val="D0F4A602"/>
    <w:lvl w:ilvl="0" w:tplc="A7C80D3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106983"/>
    <w:multiLevelType w:val="hybridMultilevel"/>
    <w:tmpl w:val="7FA20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A210DD"/>
    <w:multiLevelType w:val="hybridMultilevel"/>
    <w:tmpl w:val="315CF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FE79C1"/>
    <w:multiLevelType w:val="hybridMultilevel"/>
    <w:tmpl w:val="7F2C5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100D15"/>
    <w:multiLevelType w:val="hybridMultilevel"/>
    <w:tmpl w:val="E6F4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A226E5"/>
    <w:multiLevelType w:val="hybridMultilevel"/>
    <w:tmpl w:val="8D82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90269"/>
    <w:multiLevelType w:val="hybridMultilevel"/>
    <w:tmpl w:val="2A601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0D0400"/>
    <w:multiLevelType w:val="hybridMultilevel"/>
    <w:tmpl w:val="2EF4A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49505E"/>
    <w:multiLevelType w:val="hybridMultilevel"/>
    <w:tmpl w:val="BC023F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69711B"/>
    <w:multiLevelType w:val="hybridMultilevel"/>
    <w:tmpl w:val="AD089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CC2C72"/>
    <w:multiLevelType w:val="hybridMultilevel"/>
    <w:tmpl w:val="6A62A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4B26C4"/>
    <w:multiLevelType w:val="hybridMultilevel"/>
    <w:tmpl w:val="D9F4E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253502"/>
    <w:multiLevelType w:val="hybridMultilevel"/>
    <w:tmpl w:val="BD2AA3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D977C6"/>
    <w:multiLevelType w:val="hybridMultilevel"/>
    <w:tmpl w:val="67ACA9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F8C64AD"/>
    <w:multiLevelType w:val="hybridMultilevel"/>
    <w:tmpl w:val="23ACE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"/>
  </w:num>
  <w:num w:numId="17">
    <w:abstractNumId w:val="7"/>
  </w:num>
  <w:num w:numId="18">
    <w:abstractNumId w:val="19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"/>
  </w:num>
  <w:num w:numId="23">
    <w:abstractNumId w:val="5"/>
  </w:num>
  <w:num w:numId="24">
    <w:abstractNumId w:val="14"/>
  </w:num>
  <w:num w:numId="25">
    <w:abstractNumId w:val="22"/>
  </w:num>
  <w:num w:numId="26">
    <w:abstractNumId w:val="17"/>
  </w:num>
  <w:num w:numId="27">
    <w:abstractNumId w:val="3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EE"/>
    <w:rsid w:val="000123FC"/>
    <w:rsid w:val="00021155"/>
    <w:rsid w:val="0002206A"/>
    <w:rsid w:val="00023AEA"/>
    <w:rsid w:val="00025AC1"/>
    <w:rsid w:val="0003047F"/>
    <w:rsid w:val="00034BB3"/>
    <w:rsid w:val="000415E5"/>
    <w:rsid w:val="00053018"/>
    <w:rsid w:val="00077A03"/>
    <w:rsid w:val="00083896"/>
    <w:rsid w:val="000844B9"/>
    <w:rsid w:val="000957C2"/>
    <w:rsid w:val="000A5F91"/>
    <w:rsid w:val="000B2D35"/>
    <w:rsid w:val="000B5EA3"/>
    <w:rsid w:val="000C16A8"/>
    <w:rsid w:val="000D4CF5"/>
    <w:rsid w:val="000F1506"/>
    <w:rsid w:val="00102CDA"/>
    <w:rsid w:val="00104B8E"/>
    <w:rsid w:val="00106AEE"/>
    <w:rsid w:val="00112504"/>
    <w:rsid w:val="00120B78"/>
    <w:rsid w:val="00125269"/>
    <w:rsid w:val="00130F1B"/>
    <w:rsid w:val="00132AC9"/>
    <w:rsid w:val="001376CB"/>
    <w:rsid w:val="00137CE1"/>
    <w:rsid w:val="00140A9F"/>
    <w:rsid w:val="001535C3"/>
    <w:rsid w:val="0016103C"/>
    <w:rsid w:val="00166FFD"/>
    <w:rsid w:val="001767E5"/>
    <w:rsid w:val="001816EE"/>
    <w:rsid w:val="00182E9A"/>
    <w:rsid w:val="0019299B"/>
    <w:rsid w:val="00194829"/>
    <w:rsid w:val="001C285A"/>
    <w:rsid w:val="001C55B2"/>
    <w:rsid w:val="001C7B2D"/>
    <w:rsid w:val="001D6064"/>
    <w:rsid w:val="001F27AD"/>
    <w:rsid w:val="00201524"/>
    <w:rsid w:val="00213463"/>
    <w:rsid w:val="002301E0"/>
    <w:rsid w:val="002378BE"/>
    <w:rsid w:val="00246767"/>
    <w:rsid w:val="00253C8E"/>
    <w:rsid w:val="00282DD1"/>
    <w:rsid w:val="002840AC"/>
    <w:rsid w:val="0028576C"/>
    <w:rsid w:val="002933B2"/>
    <w:rsid w:val="002963C3"/>
    <w:rsid w:val="002A6A15"/>
    <w:rsid w:val="002B0EAE"/>
    <w:rsid w:val="002B3E50"/>
    <w:rsid w:val="002B75EA"/>
    <w:rsid w:val="002C0040"/>
    <w:rsid w:val="002D6209"/>
    <w:rsid w:val="002D6947"/>
    <w:rsid w:val="002D7A33"/>
    <w:rsid w:val="002E04BE"/>
    <w:rsid w:val="002E07E4"/>
    <w:rsid w:val="002E4BBC"/>
    <w:rsid w:val="002F2296"/>
    <w:rsid w:val="003007BD"/>
    <w:rsid w:val="00302FD1"/>
    <w:rsid w:val="0030360B"/>
    <w:rsid w:val="003076C8"/>
    <w:rsid w:val="00317A42"/>
    <w:rsid w:val="00324C2E"/>
    <w:rsid w:val="003364D4"/>
    <w:rsid w:val="00346704"/>
    <w:rsid w:val="00355549"/>
    <w:rsid w:val="00375DDF"/>
    <w:rsid w:val="00376F3E"/>
    <w:rsid w:val="00381378"/>
    <w:rsid w:val="00386A6F"/>
    <w:rsid w:val="00394089"/>
    <w:rsid w:val="003B46C6"/>
    <w:rsid w:val="003C041C"/>
    <w:rsid w:val="003C18B9"/>
    <w:rsid w:val="003D1944"/>
    <w:rsid w:val="00415645"/>
    <w:rsid w:val="004160C4"/>
    <w:rsid w:val="004259AD"/>
    <w:rsid w:val="00432515"/>
    <w:rsid w:val="004377CE"/>
    <w:rsid w:val="004538F8"/>
    <w:rsid w:val="00455661"/>
    <w:rsid w:val="0046237D"/>
    <w:rsid w:val="00477671"/>
    <w:rsid w:val="00497C36"/>
    <w:rsid w:val="004B06C6"/>
    <w:rsid w:val="004B2C21"/>
    <w:rsid w:val="004B44F5"/>
    <w:rsid w:val="004B6BBF"/>
    <w:rsid w:val="004D02EA"/>
    <w:rsid w:val="004E6A8D"/>
    <w:rsid w:val="00511810"/>
    <w:rsid w:val="00520892"/>
    <w:rsid w:val="005239F2"/>
    <w:rsid w:val="0053092A"/>
    <w:rsid w:val="00532AC8"/>
    <w:rsid w:val="00536A80"/>
    <w:rsid w:val="00540047"/>
    <w:rsid w:val="00543691"/>
    <w:rsid w:val="00557FCE"/>
    <w:rsid w:val="005735BE"/>
    <w:rsid w:val="005759FD"/>
    <w:rsid w:val="00582032"/>
    <w:rsid w:val="00592474"/>
    <w:rsid w:val="00592776"/>
    <w:rsid w:val="005A74C8"/>
    <w:rsid w:val="005D122F"/>
    <w:rsid w:val="005E04E8"/>
    <w:rsid w:val="005F174C"/>
    <w:rsid w:val="00614BEA"/>
    <w:rsid w:val="00616DCE"/>
    <w:rsid w:val="00620C61"/>
    <w:rsid w:val="0063163E"/>
    <w:rsid w:val="00654AF6"/>
    <w:rsid w:val="00667FFA"/>
    <w:rsid w:val="00671E0A"/>
    <w:rsid w:val="0067222C"/>
    <w:rsid w:val="006809B9"/>
    <w:rsid w:val="00685446"/>
    <w:rsid w:val="00685A76"/>
    <w:rsid w:val="00695085"/>
    <w:rsid w:val="006A4A2B"/>
    <w:rsid w:val="006A68BE"/>
    <w:rsid w:val="006A7F9B"/>
    <w:rsid w:val="006B76FD"/>
    <w:rsid w:val="006F7F8D"/>
    <w:rsid w:val="00716861"/>
    <w:rsid w:val="00740654"/>
    <w:rsid w:val="0076006D"/>
    <w:rsid w:val="007619A2"/>
    <w:rsid w:val="0077255C"/>
    <w:rsid w:val="00790EB7"/>
    <w:rsid w:val="0079301F"/>
    <w:rsid w:val="007A7DC0"/>
    <w:rsid w:val="007C300E"/>
    <w:rsid w:val="007C40BD"/>
    <w:rsid w:val="007C5CC6"/>
    <w:rsid w:val="007D0F86"/>
    <w:rsid w:val="007D3524"/>
    <w:rsid w:val="007D5735"/>
    <w:rsid w:val="007F0983"/>
    <w:rsid w:val="00800688"/>
    <w:rsid w:val="00825286"/>
    <w:rsid w:val="008447A2"/>
    <w:rsid w:val="00862BD2"/>
    <w:rsid w:val="00872358"/>
    <w:rsid w:val="00872BF1"/>
    <w:rsid w:val="00875E77"/>
    <w:rsid w:val="008818C0"/>
    <w:rsid w:val="00882BD0"/>
    <w:rsid w:val="00885542"/>
    <w:rsid w:val="00892BAE"/>
    <w:rsid w:val="00893D98"/>
    <w:rsid w:val="008A29D8"/>
    <w:rsid w:val="008B4B5E"/>
    <w:rsid w:val="008B578D"/>
    <w:rsid w:val="008C0B01"/>
    <w:rsid w:val="008E6093"/>
    <w:rsid w:val="008E7202"/>
    <w:rsid w:val="008F1DC7"/>
    <w:rsid w:val="00901D61"/>
    <w:rsid w:val="00925980"/>
    <w:rsid w:val="009327A3"/>
    <w:rsid w:val="00936C33"/>
    <w:rsid w:val="00946840"/>
    <w:rsid w:val="00956E67"/>
    <w:rsid w:val="00962CE0"/>
    <w:rsid w:val="00962F3F"/>
    <w:rsid w:val="00973AA5"/>
    <w:rsid w:val="009740D2"/>
    <w:rsid w:val="0098125B"/>
    <w:rsid w:val="00983766"/>
    <w:rsid w:val="0099790D"/>
    <w:rsid w:val="009A4492"/>
    <w:rsid w:val="009A696F"/>
    <w:rsid w:val="009C6BA1"/>
    <w:rsid w:val="009E016C"/>
    <w:rsid w:val="009E3311"/>
    <w:rsid w:val="009E7DAE"/>
    <w:rsid w:val="009F40B9"/>
    <w:rsid w:val="00A008EB"/>
    <w:rsid w:val="00A0764F"/>
    <w:rsid w:val="00A1746E"/>
    <w:rsid w:val="00A25743"/>
    <w:rsid w:val="00A26C2D"/>
    <w:rsid w:val="00A3152C"/>
    <w:rsid w:val="00A4322D"/>
    <w:rsid w:val="00A45BB7"/>
    <w:rsid w:val="00A51CE0"/>
    <w:rsid w:val="00A7070D"/>
    <w:rsid w:val="00A7435A"/>
    <w:rsid w:val="00A777F7"/>
    <w:rsid w:val="00AC430A"/>
    <w:rsid w:val="00AC73BE"/>
    <w:rsid w:val="00AD0CB7"/>
    <w:rsid w:val="00AD18CA"/>
    <w:rsid w:val="00AD3E9E"/>
    <w:rsid w:val="00AF13D6"/>
    <w:rsid w:val="00B04274"/>
    <w:rsid w:val="00B07B3A"/>
    <w:rsid w:val="00B138BC"/>
    <w:rsid w:val="00B27AA8"/>
    <w:rsid w:val="00B31D6A"/>
    <w:rsid w:val="00B342FD"/>
    <w:rsid w:val="00B42E7E"/>
    <w:rsid w:val="00B52942"/>
    <w:rsid w:val="00B60AD5"/>
    <w:rsid w:val="00B7076B"/>
    <w:rsid w:val="00B732F0"/>
    <w:rsid w:val="00B7709E"/>
    <w:rsid w:val="00B82AA7"/>
    <w:rsid w:val="00BA3427"/>
    <w:rsid w:val="00BA5720"/>
    <w:rsid w:val="00BA5EEA"/>
    <w:rsid w:val="00BB11F5"/>
    <w:rsid w:val="00BC15FB"/>
    <w:rsid w:val="00BC2ABB"/>
    <w:rsid w:val="00BE56AC"/>
    <w:rsid w:val="00BF59D0"/>
    <w:rsid w:val="00BF713F"/>
    <w:rsid w:val="00C03CDC"/>
    <w:rsid w:val="00C0553E"/>
    <w:rsid w:val="00C136D8"/>
    <w:rsid w:val="00C31BA3"/>
    <w:rsid w:val="00C468E7"/>
    <w:rsid w:val="00C50A1F"/>
    <w:rsid w:val="00C53888"/>
    <w:rsid w:val="00C71871"/>
    <w:rsid w:val="00C7545D"/>
    <w:rsid w:val="00C86D68"/>
    <w:rsid w:val="00CB2EF1"/>
    <w:rsid w:val="00CB360A"/>
    <w:rsid w:val="00CB60FB"/>
    <w:rsid w:val="00CC7AD1"/>
    <w:rsid w:val="00CE1ABB"/>
    <w:rsid w:val="00CE22FA"/>
    <w:rsid w:val="00CE238C"/>
    <w:rsid w:val="00CF5B08"/>
    <w:rsid w:val="00D05C46"/>
    <w:rsid w:val="00D05DD3"/>
    <w:rsid w:val="00D062E6"/>
    <w:rsid w:val="00D123C5"/>
    <w:rsid w:val="00D15AE9"/>
    <w:rsid w:val="00D436C5"/>
    <w:rsid w:val="00D436F3"/>
    <w:rsid w:val="00D96E60"/>
    <w:rsid w:val="00D976AF"/>
    <w:rsid w:val="00DB6E81"/>
    <w:rsid w:val="00DC3675"/>
    <w:rsid w:val="00DC3722"/>
    <w:rsid w:val="00DC7633"/>
    <w:rsid w:val="00DE7BF6"/>
    <w:rsid w:val="00E01465"/>
    <w:rsid w:val="00E14964"/>
    <w:rsid w:val="00E45158"/>
    <w:rsid w:val="00E47CB6"/>
    <w:rsid w:val="00E53368"/>
    <w:rsid w:val="00E6327D"/>
    <w:rsid w:val="00E71D1F"/>
    <w:rsid w:val="00E90C14"/>
    <w:rsid w:val="00E914BD"/>
    <w:rsid w:val="00E96CB8"/>
    <w:rsid w:val="00EB5300"/>
    <w:rsid w:val="00EB7246"/>
    <w:rsid w:val="00EE79CE"/>
    <w:rsid w:val="00EF3710"/>
    <w:rsid w:val="00EF61F0"/>
    <w:rsid w:val="00EF760F"/>
    <w:rsid w:val="00F01300"/>
    <w:rsid w:val="00F06C4A"/>
    <w:rsid w:val="00F127D9"/>
    <w:rsid w:val="00F155C2"/>
    <w:rsid w:val="00F24925"/>
    <w:rsid w:val="00F72732"/>
    <w:rsid w:val="00F74950"/>
    <w:rsid w:val="00F75021"/>
    <w:rsid w:val="00FA48F1"/>
    <w:rsid w:val="00FD50C5"/>
    <w:rsid w:val="00FE247A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9FACC8-BDA9-4C8D-9375-54149ED2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449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4492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9A4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semiHidden/>
    <w:unhideWhenUsed/>
    <w:rsid w:val="009A4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A4492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2"/>
    <w:basedOn w:val="a"/>
    <w:unhideWhenUsed/>
    <w:rsid w:val="009A44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semiHidden/>
    <w:unhideWhenUsed/>
    <w:rsid w:val="009A449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semiHidden/>
    <w:rsid w:val="009A4492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footnote reference"/>
    <w:basedOn w:val="a0"/>
    <w:semiHidden/>
    <w:unhideWhenUsed/>
    <w:rsid w:val="009A4492"/>
    <w:rPr>
      <w:vertAlign w:val="superscript"/>
    </w:rPr>
  </w:style>
  <w:style w:type="paragraph" w:styleId="a7">
    <w:name w:val="List Paragraph"/>
    <w:basedOn w:val="a"/>
    <w:uiPriority w:val="34"/>
    <w:qFormat/>
    <w:rsid w:val="00532AC8"/>
    <w:pPr>
      <w:ind w:left="720"/>
      <w:contextualSpacing/>
    </w:pPr>
  </w:style>
  <w:style w:type="table" w:styleId="a8">
    <w:name w:val="Table Grid"/>
    <w:basedOn w:val="a1"/>
    <w:uiPriority w:val="59"/>
    <w:rsid w:val="001816E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D05DD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1C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C55B2"/>
  </w:style>
  <w:style w:type="paragraph" w:styleId="ab">
    <w:name w:val="footer"/>
    <w:basedOn w:val="a"/>
    <w:link w:val="ac"/>
    <w:uiPriority w:val="99"/>
    <w:unhideWhenUsed/>
    <w:rsid w:val="001C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C55B2"/>
  </w:style>
  <w:style w:type="paragraph" w:customStyle="1" w:styleId="ConsPlusNormal">
    <w:name w:val="ConsPlusNormal"/>
    <w:rsid w:val="0021346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B4DCF-9C36-43A3-813C-238421B22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3745</Words>
  <Characters>21349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Николаевна</dc:creator>
  <cp:lastModifiedBy>Павловы</cp:lastModifiedBy>
  <cp:revision>13</cp:revision>
  <cp:lastPrinted>2014-05-07T00:48:00Z</cp:lastPrinted>
  <dcterms:created xsi:type="dcterms:W3CDTF">2017-01-16T04:38:00Z</dcterms:created>
  <dcterms:modified xsi:type="dcterms:W3CDTF">2019-04-21T10:03:00Z</dcterms:modified>
</cp:coreProperties>
</file>