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8" w:rsidRDefault="00B40F82" w:rsidP="00B4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комиссия профессионального цикла</w:t>
      </w:r>
    </w:p>
    <w:p w:rsidR="00890E57" w:rsidRP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методической комиссии профессионального цикла входят преподаватели специальных дисциплин и мастера производственного обучения.</w:t>
      </w:r>
    </w:p>
    <w:p w:rsidR="00B40F82" w:rsidRDefault="00B40F82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Методическая цель на 2018-2019 учебный год: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комплексного сопровождения профессиональной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лицея в соответствии с ФГОС СПО по ТОП-50.</w:t>
      </w:r>
    </w:p>
    <w:p w:rsidR="00B40F82" w:rsidRDefault="00B40F82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методической комиссии:</w:t>
      </w:r>
      <w:r>
        <w:rPr>
          <w:rFonts w:ascii="Times New Roman" w:hAnsi="Times New Roman" w:cs="Times New Roman"/>
          <w:sz w:val="28"/>
          <w:szCs w:val="28"/>
        </w:rPr>
        <w:t xml:space="preserve"> поиск новых путей</w:t>
      </w:r>
      <w:r w:rsidR="00153519">
        <w:rPr>
          <w:rFonts w:ascii="Times New Roman" w:hAnsi="Times New Roman" w:cs="Times New Roman"/>
          <w:sz w:val="28"/>
          <w:szCs w:val="28"/>
        </w:rPr>
        <w:t>, методов, технологий эффективного обучения в соответствии с ФГОС СПО по ТОП-50.</w:t>
      </w:r>
    </w:p>
    <w:p w:rsidR="00153519" w:rsidRDefault="00153519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методической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19" w:rsidRDefault="00153519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требований компетентностного подхода</w:t>
      </w:r>
      <w:r w:rsidR="00890E57">
        <w:rPr>
          <w:rFonts w:ascii="Times New Roman" w:hAnsi="Times New Roman" w:cs="Times New Roman"/>
          <w:sz w:val="28"/>
          <w:szCs w:val="28"/>
        </w:rPr>
        <w:t xml:space="preserve"> в обучении;</w:t>
      </w:r>
    </w:p>
    <w:p w:rsid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обучения, обеспечивающей развитие каждого обучающегося в соответствии с требованиями ФГОС СПО по ТОП-50.</w:t>
      </w:r>
    </w:p>
    <w:p w:rsid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образовательный процесс методик, направленных на развитие профессиональных компетенций;</w:t>
      </w:r>
    </w:p>
    <w:p w:rsid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образовательного процесса в соответствии с ФГОС СПО по ТОП-50;</w:t>
      </w:r>
    </w:p>
    <w:p w:rsid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методического и профессионального мастерства преподавателей и мастеров производственного обучения.</w:t>
      </w:r>
    </w:p>
    <w:p w:rsid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мероприятия</w:t>
      </w:r>
      <w:r w:rsidR="00B87C8C">
        <w:rPr>
          <w:rFonts w:ascii="Times New Roman" w:hAnsi="Times New Roman" w:cs="Times New Roman"/>
          <w:sz w:val="28"/>
          <w:szCs w:val="28"/>
          <w:u w:val="single"/>
        </w:rPr>
        <w:t xml:space="preserve"> 2018-2019 учебного года:</w:t>
      </w:r>
    </w:p>
    <w:p w:rsidR="00B87C8C" w:rsidRDefault="00B87C8C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«Посвящение в профессию»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курса;</w:t>
      </w:r>
    </w:p>
    <w:p w:rsidR="00B87C8C" w:rsidRDefault="00B87C8C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декада пропаганды профессии, включающая конкурсы профессионального мастерства по профессиям «Повар, кондитер» и «Пекарь»;</w:t>
      </w:r>
    </w:p>
    <w:p w:rsidR="00B87C8C" w:rsidRDefault="00B87C8C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региональном чемпионате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8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87C8C">
        <w:rPr>
          <w:rFonts w:ascii="Times New Roman" w:hAnsi="Times New Roman" w:cs="Times New Roman"/>
          <w:sz w:val="28"/>
          <w:szCs w:val="28"/>
        </w:rPr>
        <w:t xml:space="preserve"> </w:t>
      </w:r>
      <w:r w:rsidR="00200FC5">
        <w:rPr>
          <w:rFonts w:ascii="Times New Roman" w:hAnsi="Times New Roman" w:cs="Times New Roman"/>
          <w:sz w:val="28"/>
          <w:szCs w:val="28"/>
        </w:rPr>
        <w:t>по компетенциям «Поварское дело», «Кондитерское дело» и «Хлебопечение»;</w:t>
      </w:r>
    </w:p>
    <w:p w:rsidR="00200FC5" w:rsidRPr="00200FC5" w:rsidRDefault="00200FC5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выпускной группы по ТОП-50 к демонстрационному экзамену.</w:t>
      </w:r>
      <w:bookmarkStart w:id="0" w:name="_GoBack"/>
      <w:bookmarkEnd w:id="0"/>
    </w:p>
    <w:p w:rsidR="00890E57" w:rsidRPr="00890E57" w:rsidRDefault="00890E57" w:rsidP="00B40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E57" w:rsidRPr="00890E57" w:rsidSect="00B40F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82"/>
    <w:rsid w:val="00153519"/>
    <w:rsid w:val="001C2C28"/>
    <w:rsid w:val="00200FC5"/>
    <w:rsid w:val="00890E57"/>
    <w:rsid w:val="00B40F82"/>
    <w:rsid w:val="00B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E281-C983-495B-9D45-C92E52B7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2019-04-26T04:11:00Z</dcterms:created>
  <dcterms:modified xsi:type="dcterms:W3CDTF">2019-04-26T04:54:00Z</dcterms:modified>
</cp:coreProperties>
</file>